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F3D12" w14:textId="77777777" w:rsidR="00AB1BB8" w:rsidRPr="00BC2E14" w:rsidRDefault="00690933" w:rsidP="00BF0657">
      <w:pPr>
        <w:spacing w:after="0"/>
        <w:jc w:val="center"/>
        <w:rPr>
          <w:rFonts w:asciiTheme="minorHAnsi" w:hAnsiTheme="minorHAnsi"/>
        </w:rPr>
      </w:pPr>
      <w:r w:rsidRPr="00BC2E14">
        <w:rPr>
          <w:rFonts w:asciiTheme="minorHAnsi" w:hAnsiTheme="minorHAnsi"/>
          <w:b/>
          <w:u w:val="single"/>
        </w:rPr>
        <w:t>UMOWA</w:t>
      </w:r>
    </w:p>
    <w:p w14:paraId="60D6A378" w14:textId="573B9942" w:rsidR="00690933" w:rsidRPr="00BC2E14" w:rsidRDefault="00AB1BB8" w:rsidP="00BF0657">
      <w:pPr>
        <w:spacing w:after="0"/>
        <w:jc w:val="center"/>
        <w:rPr>
          <w:rFonts w:asciiTheme="minorHAnsi" w:hAnsiTheme="minorHAnsi"/>
          <w:b/>
        </w:rPr>
      </w:pPr>
      <w:r w:rsidRPr="00BC2E14">
        <w:rPr>
          <w:rFonts w:asciiTheme="minorHAnsi" w:hAnsiTheme="minorHAnsi"/>
          <w:b/>
        </w:rPr>
        <w:t xml:space="preserve">o </w:t>
      </w:r>
      <w:r w:rsidR="00DC74E1">
        <w:rPr>
          <w:rFonts w:asciiTheme="minorHAnsi" w:hAnsiTheme="minorHAnsi"/>
          <w:b/>
        </w:rPr>
        <w:t xml:space="preserve">zachowaniu poufności </w:t>
      </w:r>
    </w:p>
    <w:p w14:paraId="254A1AD2" w14:textId="77777777" w:rsidR="00AB1BB8" w:rsidRPr="00BC2E14" w:rsidRDefault="00AB1BB8" w:rsidP="00BF0657">
      <w:pPr>
        <w:spacing w:after="0"/>
        <w:jc w:val="both"/>
        <w:rPr>
          <w:rFonts w:asciiTheme="minorHAnsi" w:hAnsiTheme="minorHAnsi"/>
        </w:rPr>
      </w:pPr>
    </w:p>
    <w:p w14:paraId="26F3B72B" w14:textId="122117FA" w:rsidR="00690933" w:rsidRPr="00BC2E14" w:rsidRDefault="00690933" w:rsidP="00BF0657">
      <w:pPr>
        <w:spacing w:after="0"/>
        <w:jc w:val="both"/>
        <w:rPr>
          <w:rFonts w:asciiTheme="minorHAnsi" w:hAnsiTheme="minorHAnsi"/>
        </w:rPr>
      </w:pPr>
      <w:r w:rsidRPr="00612A4B">
        <w:rPr>
          <w:rFonts w:asciiTheme="minorHAnsi" w:hAnsiTheme="minorHAnsi"/>
        </w:rPr>
        <w:t>Zawarta w dniu ….....</w:t>
      </w:r>
      <w:r w:rsidR="00630C6D" w:rsidRPr="00612A4B">
        <w:rPr>
          <w:rFonts w:asciiTheme="minorHAnsi" w:hAnsiTheme="minorHAnsi"/>
        </w:rPr>
        <w:t>.............20</w:t>
      </w:r>
      <w:r w:rsidR="008D35C5" w:rsidRPr="00612A4B">
        <w:rPr>
          <w:rFonts w:asciiTheme="minorHAnsi" w:hAnsiTheme="minorHAnsi"/>
        </w:rPr>
        <w:t>2</w:t>
      </w:r>
      <w:r w:rsidR="00735838">
        <w:rPr>
          <w:rFonts w:asciiTheme="minorHAnsi" w:hAnsiTheme="minorHAnsi"/>
        </w:rPr>
        <w:t>6</w:t>
      </w:r>
      <w:r w:rsidR="009E5E00" w:rsidRPr="00612A4B">
        <w:rPr>
          <w:rFonts w:asciiTheme="minorHAnsi" w:hAnsiTheme="minorHAnsi"/>
        </w:rPr>
        <w:t xml:space="preserve"> roku w </w:t>
      </w:r>
      <w:r w:rsidR="00DC74E1" w:rsidRPr="00612A4B">
        <w:rPr>
          <w:rFonts w:asciiTheme="minorHAnsi" w:hAnsiTheme="minorHAnsi"/>
        </w:rPr>
        <w:t xml:space="preserve">Nieznanowicach </w:t>
      </w:r>
      <w:r w:rsidRPr="00612A4B">
        <w:rPr>
          <w:rFonts w:asciiTheme="minorHAnsi" w:hAnsiTheme="minorHAnsi"/>
        </w:rPr>
        <w:t>pomiędzy:</w:t>
      </w:r>
    </w:p>
    <w:p w14:paraId="3A8C7048" w14:textId="77777777" w:rsidR="00DC74E1" w:rsidRDefault="00DC74E1" w:rsidP="00BF0657">
      <w:pPr>
        <w:spacing w:after="0"/>
        <w:jc w:val="both"/>
        <w:rPr>
          <w:rFonts w:asciiTheme="minorHAnsi" w:hAnsiTheme="minorHAnsi"/>
          <w:b/>
        </w:rPr>
      </w:pPr>
    </w:p>
    <w:p w14:paraId="25526E54" w14:textId="77777777" w:rsidR="00735838" w:rsidRPr="00735838" w:rsidRDefault="00735838" w:rsidP="00735838">
      <w:pPr>
        <w:spacing w:after="0"/>
        <w:jc w:val="both"/>
        <w:rPr>
          <w:rFonts w:asciiTheme="minorHAnsi" w:hAnsiTheme="minorHAnsi"/>
          <w:b/>
          <w:bCs/>
        </w:rPr>
      </w:pPr>
      <w:bookmarkStart w:id="0" w:name="_Hlk525858649"/>
      <w:bookmarkStart w:id="1" w:name="_Hlk184560924"/>
      <w:bookmarkStart w:id="2" w:name="_Hlk516617224"/>
      <w:r w:rsidRPr="00735838">
        <w:rPr>
          <w:rFonts w:asciiTheme="minorHAnsi" w:hAnsiTheme="minorHAnsi"/>
          <w:b/>
          <w:bCs/>
        </w:rPr>
        <w:t xml:space="preserve">INSTBUD Spółka z ograniczoną odpowiedzialnością </w:t>
      </w:r>
    </w:p>
    <w:bookmarkEnd w:id="0"/>
    <w:p w14:paraId="665F4B4E" w14:textId="77777777" w:rsidR="00735838" w:rsidRPr="00735838" w:rsidRDefault="00735838" w:rsidP="00735838">
      <w:pPr>
        <w:spacing w:after="0"/>
        <w:jc w:val="both"/>
        <w:rPr>
          <w:rFonts w:asciiTheme="minorHAnsi" w:hAnsiTheme="minorHAnsi"/>
        </w:rPr>
      </w:pPr>
      <w:r w:rsidRPr="00735838">
        <w:rPr>
          <w:rFonts w:asciiTheme="minorHAnsi" w:hAnsiTheme="minorHAnsi"/>
        </w:rPr>
        <w:t xml:space="preserve">Adres: ul. Przemysłowa 3, 32 – 420 Gdów </w:t>
      </w:r>
    </w:p>
    <w:bookmarkEnd w:id="1"/>
    <w:bookmarkEnd w:id="2"/>
    <w:p w14:paraId="70D8D16A" w14:textId="77777777" w:rsidR="00735838" w:rsidRPr="00735838" w:rsidRDefault="00735838" w:rsidP="00735838">
      <w:pPr>
        <w:spacing w:after="0"/>
        <w:jc w:val="both"/>
        <w:rPr>
          <w:rFonts w:asciiTheme="minorHAnsi" w:hAnsiTheme="minorHAnsi"/>
        </w:rPr>
      </w:pPr>
      <w:r w:rsidRPr="00735838">
        <w:rPr>
          <w:rFonts w:asciiTheme="minorHAnsi" w:hAnsiTheme="minorHAnsi"/>
        </w:rPr>
        <w:t>wpisaną do Krajowego Rejestru Sądowego prowadzonym przez Sąd Rejonowy dla Krakowa Śródmieścia w Krakowie, XII Wydział Gospodarczy Krajowego Rejestru Sądowego pod numerem KRS: 0001118439; NIP: 6832050129; REGON: 121192655.</w:t>
      </w:r>
    </w:p>
    <w:p w14:paraId="48E6C6CB" w14:textId="77777777" w:rsidR="00735838" w:rsidRPr="00735838" w:rsidRDefault="00735838" w:rsidP="00735838">
      <w:pPr>
        <w:spacing w:after="0"/>
        <w:jc w:val="both"/>
        <w:rPr>
          <w:rFonts w:asciiTheme="minorHAnsi" w:hAnsiTheme="minorHAnsi"/>
        </w:rPr>
      </w:pPr>
      <w:r w:rsidRPr="00735838">
        <w:rPr>
          <w:rFonts w:asciiTheme="minorHAnsi" w:hAnsiTheme="minorHAnsi"/>
        </w:rPr>
        <w:t xml:space="preserve">reprezentowaną przez: </w:t>
      </w:r>
    </w:p>
    <w:p w14:paraId="58653A2D" w14:textId="77777777" w:rsidR="00735838" w:rsidRPr="00735838" w:rsidRDefault="00735838" w:rsidP="00735838">
      <w:pPr>
        <w:spacing w:after="0"/>
        <w:jc w:val="both"/>
        <w:rPr>
          <w:rFonts w:asciiTheme="minorHAnsi" w:hAnsiTheme="minorHAnsi"/>
        </w:rPr>
      </w:pPr>
      <w:r w:rsidRPr="00735838">
        <w:rPr>
          <w:rFonts w:asciiTheme="minorHAnsi" w:hAnsiTheme="minorHAnsi"/>
        </w:rPr>
        <w:t>…………………………</w:t>
      </w:r>
    </w:p>
    <w:p w14:paraId="3E75C7C9" w14:textId="77777777" w:rsidR="00735838" w:rsidRPr="00735838" w:rsidRDefault="00735838" w:rsidP="00735838">
      <w:pPr>
        <w:spacing w:after="0"/>
        <w:jc w:val="both"/>
        <w:rPr>
          <w:rFonts w:asciiTheme="minorHAnsi" w:hAnsiTheme="minorHAnsi"/>
        </w:rPr>
      </w:pPr>
      <w:r w:rsidRPr="00735838">
        <w:rPr>
          <w:rFonts w:asciiTheme="minorHAnsi" w:hAnsiTheme="minorHAnsi"/>
        </w:rPr>
        <w:t>zwaną dalej „Zamawiającym”</w:t>
      </w:r>
    </w:p>
    <w:p w14:paraId="180C1AD9" w14:textId="77777777" w:rsidR="008D35C5" w:rsidRDefault="008D35C5" w:rsidP="00BF0657">
      <w:pPr>
        <w:spacing w:after="0"/>
        <w:rPr>
          <w:rFonts w:asciiTheme="minorHAnsi" w:hAnsiTheme="minorHAnsi"/>
        </w:rPr>
      </w:pPr>
    </w:p>
    <w:p w14:paraId="332F29CE" w14:textId="45B3A6A0" w:rsidR="00AB1BB8" w:rsidRPr="00BC2E14" w:rsidRDefault="00AB1BB8" w:rsidP="00BF0657">
      <w:pPr>
        <w:spacing w:after="0"/>
        <w:rPr>
          <w:rFonts w:asciiTheme="minorHAnsi" w:hAnsiTheme="minorHAnsi"/>
        </w:rPr>
      </w:pPr>
      <w:r w:rsidRPr="00BC2E14">
        <w:rPr>
          <w:rFonts w:asciiTheme="minorHAnsi" w:hAnsiTheme="minorHAnsi"/>
        </w:rPr>
        <w:t xml:space="preserve">a </w:t>
      </w:r>
    </w:p>
    <w:p w14:paraId="535B2D43" w14:textId="236EBEB1" w:rsidR="00665626" w:rsidRPr="00665626" w:rsidRDefault="00665626" w:rsidP="00665626">
      <w:pPr>
        <w:spacing w:after="0"/>
        <w:jc w:val="both"/>
        <w:rPr>
          <w:rFonts w:asciiTheme="minorHAnsi" w:hAnsiTheme="minorHAnsi"/>
          <w:bCs/>
        </w:rPr>
      </w:pPr>
      <w:r w:rsidRPr="00665626">
        <w:rPr>
          <w:rFonts w:asciiTheme="minorHAnsi" w:hAnsiTheme="minorHAnsi"/>
          <w:bCs/>
        </w:rPr>
        <w:t xml:space="preserve">NIP: </w:t>
      </w:r>
    </w:p>
    <w:p w14:paraId="6BE435FC" w14:textId="6A964731" w:rsidR="00665626" w:rsidRPr="00665626" w:rsidRDefault="00665626" w:rsidP="00665626">
      <w:pPr>
        <w:spacing w:after="0"/>
        <w:jc w:val="both"/>
        <w:rPr>
          <w:rFonts w:asciiTheme="minorHAnsi" w:hAnsiTheme="minorHAnsi"/>
          <w:bCs/>
        </w:rPr>
      </w:pPr>
      <w:r w:rsidRPr="00665626">
        <w:rPr>
          <w:rFonts w:asciiTheme="minorHAnsi" w:hAnsiTheme="minorHAnsi"/>
          <w:bCs/>
        </w:rPr>
        <w:t xml:space="preserve">REGON: </w:t>
      </w:r>
    </w:p>
    <w:p w14:paraId="33638CBF" w14:textId="7877F68F" w:rsidR="00C7050D" w:rsidRPr="00665626" w:rsidRDefault="00690933" w:rsidP="00665626">
      <w:pPr>
        <w:autoSpaceDE w:val="0"/>
        <w:autoSpaceDN w:val="0"/>
        <w:adjustRightInd w:val="0"/>
        <w:jc w:val="both"/>
        <w:rPr>
          <w:rFonts w:asciiTheme="minorHAnsi" w:hAnsiTheme="minorHAnsi" w:cs="Arial"/>
        </w:rPr>
      </w:pPr>
      <w:r w:rsidRPr="00665626">
        <w:rPr>
          <w:rFonts w:asciiTheme="minorHAnsi" w:hAnsiTheme="minorHAnsi"/>
        </w:rPr>
        <w:t>reprezentowanym przez</w:t>
      </w:r>
      <w:r w:rsidR="008D35C5">
        <w:rPr>
          <w:rFonts w:asciiTheme="minorHAnsi" w:hAnsiTheme="minorHAnsi"/>
        </w:rPr>
        <w:t xml:space="preserve">: </w:t>
      </w:r>
    </w:p>
    <w:p w14:paraId="0D1B3BC1" w14:textId="77777777" w:rsidR="00DF4654" w:rsidRPr="00BC2E14" w:rsidRDefault="00AB1BB8" w:rsidP="00BF0657">
      <w:pPr>
        <w:spacing w:after="0"/>
        <w:jc w:val="both"/>
        <w:rPr>
          <w:rFonts w:asciiTheme="minorHAnsi" w:hAnsiTheme="minorHAnsi"/>
        </w:rPr>
      </w:pPr>
      <w:r w:rsidRPr="00BC2E14">
        <w:rPr>
          <w:rFonts w:asciiTheme="minorHAnsi" w:hAnsiTheme="minorHAnsi"/>
        </w:rPr>
        <w:t>z</w:t>
      </w:r>
      <w:r w:rsidR="00DF4654" w:rsidRPr="00BC2E14">
        <w:rPr>
          <w:rFonts w:asciiTheme="minorHAnsi" w:hAnsiTheme="minorHAnsi"/>
        </w:rPr>
        <w:t>wan</w:t>
      </w:r>
      <w:r w:rsidRPr="00BC2E14">
        <w:rPr>
          <w:rFonts w:asciiTheme="minorHAnsi" w:hAnsiTheme="minorHAnsi"/>
        </w:rPr>
        <w:t>ym</w:t>
      </w:r>
      <w:r w:rsidR="00DF4654" w:rsidRPr="00BC2E14">
        <w:rPr>
          <w:rFonts w:asciiTheme="minorHAnsi" w:hAnsiTheme="minorHAnsi"/>
        </w:rPr>
        <w:t xml:space="preserve"> dalej </w:t>
      </w:r>
      <w:r w:rsidR="00044243" w:rsidRPr="00BC2E14">
        <w:rPr>
          <w:rFonts w:asciiTheme="minorHAnsi" w:hAnsiTheme="minorHAnsi"/>
          <w:b/>
          <w:i/>
        </w:rPr>
        <w:t>Partnerem</w:t>
      </w:r>
      <w:r w:rsidRPr="00BC2E14">
        <w:rPr>
          <w:rFonts w:asciiTheme="minorHAnsi" w:hAnsiTheme="minorHAnsi"/>
          <w:b/>
          <w:i/>
        </w:rPr>
        <w:t>.</w:t>
      </w:r>
    </w:p>
    <w:p w14:paraId="14DEA47A" w14:textId="77777777" w:rsidR="00742413" w:rsidRDefault="00742413" w:rsidP="00BF0657">
      <w:pPr>
        <w:spacing w:after="0"/>
        <w:jc w:val="center"/>
        <w:rPr>
          <w:rFonts w:asciiTheme="minorHAnsi" w:hAnsiTheme="minorHAnsi"/>
          <w:b/>
        </w:rPr>
      </w:pPr>
    </w:p>
    <w:p w14:paraId="68D00FB6" w14:textId="61675077" w:rsidR="00690933" w:rsidRPr="00BC2E14" w:rsidRDefault="00690933" w:rsidP="00BF0657">
      <w:pPr>
        <w:spacing w:after="0"/>
        <w:jc w:val="center"/>
        <w:rPr>
          <w:rFonts w:asciiTheme="minorHAnsi" w:hAnsiTheme="minorHAnsi"/>
        </w:rPr>
      </w:pPr>
      <w:r w:rsidRPr="00BC2E14">
        <w:rPr>
          <w:rFonts w:asciiTheme="minorHAnsi" w:hAnsiTheme="minorHAnsi"/>
          <w:b/>
        </w:rPr>
        <w:t>§</w:t>
      </w:r>
      <w:r w:rsidR="00037489">
        <w:rPr>
          <w:rFonts w:asciiTheme="minorHAnsi" w:hAnsiTheme="minorHAnsi"/>
          <w:b/>
        </w:rPr>
        <w:t xml:space="preserve"> </w:t>
      </w:r>
      <w:r w:rsidRPr="00BC2E14">
        <w:rPr>
          <w:rFonts w:asciiTheme="minorHAnsi" w:hAnsiTheme="minorHAnsi"/>
          <w:b/>
        </w:rPr>
        <w:t>1</w:t>
      </w:r>
    </w:p>
    <w:p w14:paraId="53955D4D" w14:textId="59D9593B" w:rsidR="002C1358" w:rsidRPr="00612A4B" w:rsidRDefault="002C1358" w:rsidP="000B1C6A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Theme="minorHAnsi" w:hAnsiTheme="minorHAnsi"/>
        </w:rPr>
      </w:pPr>
      <w:r w:rsidRPr="00037489">
        <w:rPr>
          <w:rFonts w:asciiTheme="minorHAnsi" w:hAnsiTheme="minorHAnsi"/>
        </w:rPr>
        <w:t xml:space="preserve">INSTBUD oświadcza, iż jest właścicielem </w:t>
      </w:r>
      <w:r w:rsidR="00735838">
        <w:rPr>
          <w:rFonts w:asciiTheme="minorHAnsi" w:hAnsiTheme="minorHAnsi"/>
        </w:rPr>
        <w:t xml:space="preserve">Dokumentacji technicznej </w:t>
      </w:r>
      <w:bookmarkStart w:id="3" w:name="_Hlk64583602"/>
      <w:r w:rsidR="008D35C5">
        <w:rPr>
          <w:rFonts w:asciiTheme="minorHAnsi" w:hAnsiTheme="minorHAnsi"/>
        </w:rPr>
        <w:t>obejmującej</w:t>
      </w:r>
      <w:r w:rsidR="00735838">
        <w:rPr>
          <w:rFonts w:asciiTheme="minorHAnsi" w:hAnsiTheme="minorHAnsi"/>
        </w:rPr>
        <w:t xml:space="preserve"> wymagania techniczne</w:t>
      </w:r>
      <w:r w:rsidR="00210B8A">
        <w:rPr>
          <w:rFonts w:asciiTheme="minorHAnsi" w:hAnsiTheme="minorHAnsi"/>
        </w:rPr>
        <w:t>,</w:t>
      </w:r>
      <w:r w:rsidR="00735838">
        <w:rPr>
          <w:rFonts w:asciiTheme="minorHAnsi" w:hAnsiTheme="minorHAnsi"/>
        </w:rPr>
        <w:t xml:space="preserve"> konstrukcyjne </w:t>
      </w:r>
      <w:r w:rsidR="00210B8A">
        <w:rPr>
          <w:rFonts w:asciiTheme="minorHAnsi" w:hAnsiTheme="minorHAnsi"/>
        </w:rPr>
        <w:t xml:space="preserve">oraz funkcjonalne </w:t>
      </w:r>
      <w:r w:rsidR="00735838">
        <w:rPr>
          <w:rFonts w:asciiTheme="minorHAnsi" w:hAnsiTheme="minorHAnsi"/>
        </w:rPr>
        <w:t>Komory reakcyjnej UV wraz z projektem technicznym uwzględniającym podstawowe parametry techniczne Komory reakcyjnej UV</w:t>
      </w:r>
      <w:bookmarkEnd w:id="3"/>
      <w:r w:rsidR="00735838">
        <w:rPr>
          <w:rFonts w:asciiTheme="minorHAnsi" w:hAnsiTheme="minorHAnsi"/>
        </w:rPr>
        <w:t>, zwaną również Dokumentacją techniczną Zamawiającego.</w:t>
      </w:r>
    </w:p>
    <w:p w14:paraId="76C56A96" w14:textId="04EBA00A" w:rsidR="002C1358" w:rsidRPr="00037489" w:rsidRDefault="002C1358" w:rsidP="000B1C6A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Theme="minorHAnsi" w:hAnsiTheme="minorHAnsi"/>
        </w:rPr>
      </w:pPr>
      <w:r w:rsidRPr="00037489">
        <w:rPr>
          <w:rFonts w:asciiTheme="minorHAnsi" w:hAnsiTheme="minorHAnsi"/>
        </w:rPr>
        <w:t xml:space="preserve">INSTBUD oświadcza że przysługują mu wszelkie prawa autorskie do Dokumentacji </w:t>
      </w:r>
      <w:r w:rsidR="00612A4B">
        <w:rPr>
          <w:rFonts w:asciiTheme="minorHAnsi" w:hAnsiTheme="minorHAnsi"/>
        </w:rPr>
        <w:t>technicznej</w:t>
      </w:r>
      <w:r w:rsidR="00742413">
        <w:rPr>
          <w:rFonts w:asciiTheme="minorHAnsi" w:hAnsiTheme="minorHAnsi"/>
        </w:rPr>
        <w:t>.</w:t>
      </w:r>
    </w:p>
    <w:p w14:paraId="0E970397" w14:textId="209CB88C" w:rsidR="002C1358" w:rsidRPr="00037489" w:rsidRDefault="002C1358" w:rsidP="000B1C6A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Theme="minorHAnsi" w:hAnsiTheme="minorHAnsi"/>
        </w:rPr>
      </w:pPr>
      <w:r w:rsidRPr="00037489">
        <w:rPr>
          <w:rFonts w:asciiTheme="minorHAnsi" w:hAnsiTheme="minorHAnsi"/>
        </w:rPr>
        <w:t xml:space="preserve">INSTBUD oświadcza, iż </w:t>
      </w:r>
      <w:r w:rsidR="00587DB4">
        <w:rPr>
          <w:rFonts w:asciiTheme="minorHAnsi" w:hAnsiTheme="minorHAnsi"/>
        </w:rPr>
        <w:t>D</w:t>
      </w:r>
      <w:r w:rsidRPr="00037489">
        <w:rPr>
          <w:rFonts w:asciiTheme="minorHAnsi" w:hAnsiTheme="minorHAnsi"/>
        </w:rPr>
        <w:t xml:space="preserve">okumentacja </w:t>
      </w:r>
      <w:r w:rsidR="00612A4B">
        <w:rPr>
          <w:rFonts w:asciiTheme="minorHAnsi" w:hAnsiTheme="minorHAnsi"/>
        </w:rPr>
        <w:t xml:space="preserve">techniczna </w:t>
      </w:r>
      <w:r w:rsidRPr="00037489">
        <w:rPr>
          <w:rFonts w:asciiTheme="minorHAnsi" w:hAnsiTheme="minorHAnsi"/>
        </w:rPr>
        <w:t>w c</w:t>
      </w:r>
      <w:r w:rsidR="00735838">
        <w:rPr>
          <w:rFonts w:asciiTheme="minorHAnsi" w:hAnsiTheme="minorHAnsi"/>
        </w:rPr>
        <w:t xml:space="preserve">zęści nie ujętej w Zapytaniu </w:t>
      </w:r>
      <w:r w:rsidRPr="00037489">
        <w:rPr>
          <w:rFonts w:asciiTheme="minorHAnsi" w:hAnsiTheme="minorHAnsi"/>
        </w:rPr>
        <w:t>objęta jest tajemnicą przedsiębiorstwa i zostały w stosunku do niej podjęte wszelki działania zmierzające do zachowania jej treści w tajemnicy.</w:t>
      </w:r>
    </w:p>
    <w:p w14:paraId="29BCBDFC" w14:textId="0FD791BB" w:rsidR="00037489" w:rsidRPr="00037489" w:rsidRDefault="002C1358" w:rsidP="000B1C6A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Theme="minorHAnsi" w:hAnsiTheme="minorHAnsi"/>
        </w:rPr>
      </w:pPr>
      <w:r w:rsidRPr="00037489">
        <w:rPr>
          <w:rFonts w:asciiTheme="minorHAnsi" w:hAnsiTheme="minorHAnsi"/>
        </w:rPr>
        <w:t xml:space="preserve">INSBUD oświadcza, iż w oparciu o </w:t>
      </w:r>
      <w:r w:rsidR="00587DB4">
        <w:rPr>
          <w:rFonts w:asciiTheme="minorHAnsi" w:hAnsiTheme="minorHAnsi"/>
        </w:rPr>
        <w:t>D</w:t>
      </w:r>
      <w:r w:rsidRPr="00037489">
        <w:rPr>
          <w:rFonts w:asciiTheme="minorHAnsi" w:hAnsiTheme="minorHAnsi"/>
        </w:rPr>
        <w:t xml:space="preserve">okumentację </w:t>
      </w:r>
      <w:r w:rsidR="00612A4B">
        <w:rPr>
          <w:rFonts w:asciiTheme="minorHAnsi" w:hAnsiTheme="minorHAnsi"/>
        </w:rPr>
        <w:t xml:space="preserve">techniczną </w:t>
      </w:r>
      <w:r w:rsidRPr="00037489">
        <w:rPr>
          <w:rFonts w:asciiTheme="minorHAnsi" w:hAnsiTheme="minorHAnsi"/>
        </w:rPr>
        <w:t xml:space="preserve">zamierza zlecić </w:t>
      </w:r>
      <w:r w:rsidR="00735838">
        <w:rPr>
          <w:rFonts w:asciiTheme="minorHAnsi" w:hAnsiTheme="minorHAnsi"/>
        </w:rPr>
        <w:t xml:space="preserve">dostawę i montaż Komory reakcyjnej UV </w:t>
      </w:r>
      <w:r w:rsidR="00210B8A">
        <w:rPr>
          <w:rFonts w:asciiTheme="minorHAnsi" w:hAnsiTheme="minorHAnsi"/>
        </w:rPr>
        <w:t xml:space="preserve">spełniającej wymagania opisane w Dokumentacji technicznej </w:t>
      </w:r>
      <w:r w:rsidR="00037489" w:rsidRPr="00037489">
        <w:rPr>
          <w:rFonts w:asciiTheme="minorHAnsi" w:hAnsiTheme="minorHAnsi"/>
        </w:rPr>
        <w:t>w ramach postępowania prowadzonego przy zachowaniu zasady konkurencyjności, ogłoszonego na</w:t>
      </w:r>
      <w:r w:rsidR="00037489" w:rsidRPr="00037489">
        <w:rPr>
          <w:rFonts w:cs="Calibri"/>
          <w:color w:val="0563C1" w:themeColor="hyperlink"/>
          <w:u w:val="single"/>
          <w:lang w:eastAsia="pl-PL"/>
        </w:rPr>
        <w:t xml:space="preserve"> </w:t>
      </w:r>
      <w:hyperlink r:id="rId8" w:history="1">
        <w:r w:rsidR="00742413" w:rsidRPr="00934CBC">
          <w:rPr>
            <w:rStyle w:val="Hipercze"/>
            <w:rFonts w:asciiTheme="minorHAnsi" w:hAnsiTheme="minorHAnsi"/>
          </w:rPr>
          <w:t>www.bazakonkurencyjnosci.funduszeeuropejskie.gov.pl</w:t>
        </w:r>
      </w:hyperlink>
      <w:r w:rsidR="00742413">
        <w:rPr>
          <w:rFonts w:asciiTheme="minorHAnsi" w:hAnsiTheme="minorHAnsi"/>
          <w:u w:val="single"/>
        </w:rPr>
        <w:t xml:space="preserve"> </w:t>
      </w:r>
      <w:r w:rsidR="00612A4B">
        <w:rPr>
          <w:rFonts w:asciiTheme="minorHAnsi" w:hAnsiTheme="minorHAnsi"/>
          <w:u w:val="single"/>
        </w:rPr>
        <w:t>oraz www.instbud.eu</w:t>
      </w:r>
    </w:p>
    <w:p w14:paraId="77C69242" w14:textId="77777777" w:rsidR="002C1358" w:rsidRPr="002C1358" w:rsidRDefault="002C1358" w:rsidP="002C1358">
      <w:pPr>
        <w:spacing w:after="0"/>
        <w:jc w:val="both"/>
        <w:rPr>
          <w:rFonts w:asciiTheme="minorHAnsi" w:hAnsiTheme="minorHAnsi"/>
        </w:rPr>
      </w:pPr>
    </w:p>
    <w:p w14:paraId="757B4FE8" w14:textId="270B7689" w:rsidR="002C1358" w:rsidRPr="00037489" w:rsidRDefault="00037489" w:rsidP="00037489">
      <w:pPr>
        <w:spacing w:after="0"/>
        <w:jc w:val="center"/>
        <w:rPr>
          <w:rFonts w:asciiTheme="minorHAnsi" w:hAnsiTheme="minorHAnsi"/>
          <w:b/>
        </w:rPr>
      </w:pPr>
      <w:r w:rsidRPr="00037489">
        <w:rPr>
          <w:rFonts w:asciiTheme="minorHAnsi" w:hAnsiTheme="minorHAnsi"/>
          <w:b/>
        </w:rPr>
        <w:t>§ 2</w:t>
      </w:r>
    </w:p>
    <w:p w14:paraId="0366022C" w14:textId="115E351A" w:rsidR="00C673C0" w:rsidRPr="00B34D6F" w:rsidRDefault="00037489" w:rsidP="00B34D6F">
      <w:pPr>
        <w:pStyle w:val="Akapitzlist"/>
        <w:numPr>
          <w:ilvl w:val="0"/>
          <w:numId w:val="19"/>
        </w:numPr>
        <w:spacing w:after="0"/>
        <w:ind w:left="426" w:hanging="426"/>
        <w:jc w:val="both"/>
        <w:rPr>
          <w:rFonts w:asciiTheme="minorHAnsi" w:hAnsiTheme="minorHAnsi"/>
        </w:rPr>
      </w:pPr>
      <w:r w:rsidRPr="00B34D6F">
        <w:rPr>
          <w:rFonts w:asciiTheme="minorHAnsi" w:hAnsiTheme="minorHAnsi"/>
        </w:rPr>
        <w:t xml:space="preserve">Partner oświadcza, iż jest podmiotem profesjonalnie zajmującym się </w:t>
      </w:r>
      <w:r w:rsidR="00210B8A" w:rsidRPr="00210B8A">
        <w:rPr>
          <w:rFonts w:asciiTheme="minorHAnsi" w:hAnsiTheme="minorHAnsi"/>
        </w:rPr>
        <w:t>projektowanie</w:t>
      </w:r>
      <w:r w:rsidR="00210B8A" w:rsidRPr="00210B8A">
        <w:rPr>
          <w:rFonts w:asciiTheme="minorHAnsi" w:hAnsiTheme="minorHAnsi"/>
        </w:rPr>
        <w:t>m</w:t>
      </w:r>
      <w:r w:rsidR="00210B8A" w:rsidRPr="00210B8A">
        <w:rPr>
          <w:rFonts w:asciiTheme="minorHAnsi" w:hAnsiTheme="minorHAnsi"/>
        </w:rPr>
        <w:t>, dostaw</w:t>
      </w:r>
      <w:r w:rsidR="00210B8A">
        <w:rPr>
          <w:rFonts w:asciiTheme="minorHAnsi" w:hAnsiTheme="minorHAnsi"/>
        </w:rPr>
        <w:t>ą</w:t>
      </w:r>
      <w:r w:rsidR="00210B8A" w:rsidRPr="00210B8A">
        <w:rPr>
          <w:rFonts w:asciiTheme="minorHAnsi" w:hAnsiTheme="minorHAnsi"/>
        </w:rPr>
        <w:t xml:space="preserve"> wraz montażem i uruchomieniem: urządze</w:t>
      </w:r>
      <w:r w:rsidR="00210B8A">
        <w:rPr>
          <w:rFonts w:asciiTheme="minorHAnsi" w:hAnsiTheme="minorHAnsi"/>
        </w:rPr>
        <w:t xml:space="preserve">ń, </w:t>
      </w:r>
      <w:r w:rsidR="00210B8A" w:rsidRPr="00210B8A">
        <w:rPr>
          <w:rFonts w:asciiTheme="minorHAnsi" w:hAnsiTheme="minorHAnsi"/>
        </w:rPr>
        <w:t>maszyn przemysłow</w:t>
      </w:r>
      <w:r w:rsidR="00210B8A">
        <w:rPr>
          <w:rFonts w:asciiTheme="minorHAnsi" w:hAnsiTheme="minorHAnsi"/>
        </w:rPr>
        <w:t xml:space="preserve">ych </w:t>
      </w:r>
      <w:r w:rsidR="00210B8A" w:rsidRPr="00210B8A">
        <w:rPr>
          <w:rFonts w:asciiTheme="minorHAnsi" w:hAnsiTheme="minorHAnsi"/>
        </w:rPr>
        <w:t>lub urządze</w:t>
      </w:r>
      <w:r w:rsidR="00210B8A">
        <w:rPr>
          <w:rFonts w:asciiTheme="minorHAnsi" w:hAnsiTheme="minorHAnsi"/>
        </w:rPr>
        <w:t xml:space="preserve">ń </w:t>
      </w:r>
      <w:r w:rsidR="00210B8A" w:rsidRPr="00210B8A">
        <w:rPr>
          <w:rFonts w:asciiTheme="minorHAnsi" w:hAnsiTheme="minorHAnsi"/>
        </w:rPr>
        <w:t>technologiczn</w:t>
      </w:r>
      <w:r w:rsidR="00210B8A">
        <w:rPr>
          <w:rFonts w:asciiTheme="minorHAnsi" w:hAnsiTheme="minorHAnsi"/>
        </w:rPr>
        <w:t xml:space="preserve">ych </w:t>
      </w:r>
      <w:r w:rsidR="00210B8A" w:rsidRPr="00210B8A">
        <w:rPr>
          <w:rFonts w:asciiTheme="minorHAnsi" w:hAnsiTheme="minorHAnsi"/>
        </w:rPr>
        <w:t>albo automatyki przemysłowe</w:t>
      </w:r>
      <w:r w:rsidR="00210B8A">
        <w:rPr>
          <w:rFonts w:asciiTheme="minorHAnsi" w:hAnsiTheme="minorHAnsi"/>
        </w:rPr>
        <w:t>j</w:t>
      </w:r>
      <w:r w:rsidR="00C673C0" w:rsidRPr="00B34D6F">
        <w:rPr>
          <w:rFonts w:asciiTheme="minorHAnsi" w:hAnsiTheme="minorHAnsi"/>
        </w:rPr>
        <w:t xml:space="preserve">. </w:t>
      </w:r>
    </w:p>
    <w:p w14:paraId="447E6C70" w14:textId="25D59702" w:rsidR="00C673C0" w:rsidRPr="00B34D6F" w:rsidRDefault="00C673C0" w:rsidP="00B34D6F">
      <w:pPr>
        <w:pStyle w:val="Akapitzlist"/>
        <w:numPr>
          <w:ilvl w:val="0"/>
          <w:numId w:val="19"/>
        </w:numPr>
        <w:spacing w:after="0"/>
        <w:ind w:left="426" w:hanging="426"/>
        <w:jc w:val="both"/>
        <w:rPr>
          <w:rFonts w:asciiTheme="minorHAnsi" w:hAnsiTheme="minorHAnsi"/>
        </w:rPr>
      </w:pPr>
      <w:r w:rsidRPr="00B34D6F">
        <w:rPr>
          <w:rFonts w:asciiTheme="minorHAnsi" w:hAnsiTheme="minorHAnsi"/>
        </w:rPr>
        <w:t>P</w:t>
      </w:r>
      <w:r w:rsidR="00B34D6F">
        <w:rPr>
          <w:rFonts w:asciiTheme="minorHAnsi" w:hAnsiTheme="minorHAnsi"/>
        </w:rPr>
        <w:t xml:space="preserve">artner </w:t>
      </w:r>
      <w:r w:rsidRPr="00B34D6F">
        <w:rPr>
          <w:rFonts w:asciiTheme="minorHAnsi" w:hAnsiTheme="minorHAnsi"/>
        </w:rPr>
        <w:t xml:space="preserve">oświadcza, iż posiada wiedzę i doświadczenie z zakresu </w:t>
      </w:r>
      <w:r w:rsidR="00210B8A" w:rsidRPr="00210B8A">
        <w:rPr>
          <w:rFonts w:asciiTheme="minorHAnsi" w:hAnsiTheme="minorHAnsi"/>
        </w:rPr>
        <w:t>projektowani</w:t>
      </w:r>
      <w:r w:rsidR="00210B8A" w:rsidRPr="00210B8A">
        <w:rPr>
          <w:rFonts w:asciiTheme="minorHAnsi" w:hAnsiTheme="minorHAnsi"/>
        </w:rPr>
        <w:t>a</w:t>
      </w:r>
      <w:r w:rsidR="00210B8A" w:rsidRPr="00210B8A">
        <w:rPr>
          <w:rFonts w:asciiTheme="minorHAnsi" w:hAnsiTheme="minorHAnsi"/>
        </w:rPr>
        <w:t xml:space="preserve"> lub optymalizacj</w:t>
      </w:r>
      <w:r w:rsidR="00210B8A" w:rsidRPr="00210B8A">
        <w:rPr>
          <w:rFonts w:asciiTheme="minorHAnsi" w:hAnsiTheme="minorHAnsi"/>
        </w:rPr>
        <w:t>i</w:t>
      </w:r>
      <w:r w:rsidR="00210B8A" w:rsidRPr="00210B8A">
        <w:rPr>
          <w:rFonts w:asciiTheme="minorHAnsi" w:hAnsiTheme="minorHAnsi"/>
        </w:rPr>
        <w:t>, dostaw</w:t>
      </w:r>
      <w:r w:rsidR="00210B8A" w:rsidRPr="00210B8A">
        <w:rPr>
          <w:rFonts w:asciiTheme="minorHAnsi" w:hAnsiTheme="minorHAnsi"/>
        </w:rPr>
        <w:t>y</w:t>
      </w:r>
      <w:r w:rsidR="00210B8A" w:rsidRPr="00210B8A">
        <w:rPr>
          <w:rFonts w:asciiTheme="minorHAnsi" w:hAnsiTheme="minorHAnsi"/>
        </w:rPr>
        <w:t xml:space="preserve"> wraz montażem i uruchomieniem: urządzenia/maszyny przemysłowej lub urządzenia technologicznego albo automatyki przemysłowe</w:t>
      </w:r>
      <w:r w:rsidR="00210B8A" w:rsidRPr="00210B8A">
        <w:rPr>
          <w:rFonts w:asciiTheme="minorHAnsi" w:hAnsiTheme="minorHAnsi"/>
        </w:rPr>
        <w:t>j</w:t>
      </w:r>
      <w:r w:rsidRPr="00B34D6F">
        <w:rPr>
          <w:rFonts w:asciiTheme="minorHAnsi" w:hAnsiTheme="minorHAnsi"/>
        </w:rPr>
        <w:t xml:space="preserve">, na potwierdzenie czego oświadcza, iż </w:t>
      </w:r>
      <w:r w:rsidRPr="00B34D6F">
        <w:rPr>
          <w:rFonts w:asciiTheme="minorHAnsi" w:hAnsiTheme="minorHAnsi"/>
        </w:rPr>
        <w:lastRenderedPageBreak/>
        <w:t xml:space="preserve">uczestniczył w </w:t>
      </w:r>
      <w:r w:rsidR="00210B8A">
        <w:rPr>
          <w:rFonts w:asciiTheme="minorHAnsi" w:hAnsiTheme="minorHAnsi"/>
        </w:rPr>
        <w:t>P</w:t>
      </w:r>
      <w:r w:rsidRPr="00B34D6F">
        <w:rPr>
          <w:rFonts w:asciiTheme="minorHAnsi" w:hAnsiTheme="minorHAnsi"/>
        </w:rPr>
        <w:t>rojekcie.pn......</w:t>
      </w:r>
      <w:r w:rsidR="00B34D6F">
        <w:rPr>
          <w:rFonts w:asciiTheme="minorHAnsi" w:hAnsiTheme="minorHAnsi"/>
        </w:rPr>
        <w:t>.........</w:t>
      </w:r>
      <w:r w:rsidRPr="00B34D6F">
        <w:rPr>
          <w:rFonts w:asciiTheme="minorHAnsi" w:hAnsiTheme="minorHAnsi"/>
        </w:rPr>
        <w:t>obejmującą ...........................</w:t>
      </w:r>
      <w:r w:rsidR="00210B8A">
        <w:rPr>
          <w:rFonts w:asciiTheme="minorHAnsi" w:hAnsiTheme="minorHAnsi"/>
        </w:rPr>
        <w:t xml:space="preserve"> o wartości …………. </w:t>
      </w:r>
      <w:r w:rsidR="00B34D6F">
        <w:rPr>
          <w:rFonts w:asciiTheme="minorHAnsi" w:hAnsiTheme="minorHAnsi"/>
        </w:rPr>
        <w:t>w charakterze .................</w:t>
      </w:r>
      <w:r w:rsidRPr="00B34D6F">
        <w:rPr>
          <w:rFonts w:asciiTheme="minorHAnsi" w:hAnsiTheme="minorHAnsi"/>
        </w:rPr>
        <w:t>.</w:t>
      </w:r>
      <w:r>
        <w:rPr>
          <w:rStyle w:val="Odwoanieprzypisudolnego"/>
          <w:rFonts w:asciiTheme="minorHAnsi" w:hAnsiTheme="minorHAnsi"/>
        </w:rPr>
        <w:footnoteReference w:id="1"/>
      </w:r>
      <w:r w:rsidR="00210B8A">
        <w:rPr>
          <w:rFonts w:asciiTheme="minorHAnsi" w:hAnsiTheme="minorHAnsi"/>
        </w:rPr>
        <w:t xml:space="preserve"> (konieczna zgodność z wymogami Zapytania)</w:t>
      </w:r>
    </w:p>
    <w:p w14:paraId="09813D52" w14:textId="77777777" w:rsidR="00037489" w:rsidRDefault="00037489" w:rsidP="002C1358">
      <w:pPr>
        <w:spacing w:after="0"/>
        <w:jc w:val="both"/>
        <w:rPr>
          <w:rFonts w:asciiTheme="minorHAnsi" w:hAnsiTheme="minorHAnsi"/>
        </w:rPr>
      </w:pPr>
    </w:p>
    <w:p w14:paraId="07BEB0CC" w14:textId="2CCD7752" w:rsidR="00690933" w:rsidRPr="00BC2E14" w:rsidRDefault="00037489" w:rsidP="00BF0657">
      <w:pPr>
        <w:spacing w:after="0"/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</w:rPr>
        <w:t>§ 3</w:t>
      </w:r>
    </w:p>
    <w:p w14:paraId="17B5ACBD" w14:textId="1686D395" w:rsidR="00037489" w:rsidRDefault="00690933" w:rsidP="00BF0657">
      <w:pPr>
        <w:spacing w:after="0"/>
        <w:jc w:val="both"/>
        <w:rPr>
          <w:rFonts w:asciiTheme="minorHAnsi" w:hAnsiTheme="minorHAnsi"/>
        </w:rPr>
      </w:pPr>
      <w:r w:rsidRPr="00BC2E14">
        <w:rPr>
          <w:rFonts w:asciiTheme="minorHAnsi" w:hAnsiTheme="minorHAnsi"/>
        </w:rPr>
        <w:t xml:space="preserve">Przedmiotem niniejszej umowy jest </w:t>
      </w:r>
      <w:r w:rsidR="00037489">
        <w:rPr>
          <w:rFonts w:asciiTheme="minorHAnsi" w:hAnsiTheme="minorHAnsi"/>
        </w:rPr>
        <w:t xml:space="preserve">ustalenie zasad udostępnienia przez INSTBUD na rzecz Partnera </w:t>
      </w:r>
      <w:r w:rsidR="00587DB4">
        <w:rPr>
          <w:rFonts w:asciiTheme="minorHAnsi" w:hAnsiTheme="minorHAnsi"/>
        </w:rPr>
        <w:t>D</w:t>
      </w:r>
      <w:r w:rsidR="00037489">
        <w:rPr>
          <w:rFonts w:asciiTheme="minorHAnsi" w:hAnsiTheme="minorHAnsi"/>
        </w:rPr>
        <w:t xml:space="preserve">okumentacji </w:t>
      </w:r>
      <w:r w:rsidR="00B34D6F">
        <w:rPr>
          <w:rFonts w:asciiTheme="minorHAnsi" w:hAnsiTheme="minorHAnsi"/>
        </w:rPr>
        <w:t xml:space="preserve">technicznej </w:t>
      </w:r>
      <w:r w:rsidR="00037489">
        <w:rPr>
          <w:rFonts w:asciiTheme="minorHAnsi" w:hAnsiTheme="minorHAnsi"/>
        </w:rPr>
        <w:t xml:space="preserve">celem umożliwienia Partnerowi złożenia oferty w toczącym się postępowaniu, a w przypadku zawarcia umowy </w:t>
      </w:r>
      <w:r w:rsidR="00210B8A">
        <w:rPr>
          <w:rFonts w:asciiTheme="minorHAnsi" w:hAnsiTheme="minorHAnsi"/>
        </w:rPr>
        <w:t xml:space="preserve">dostawy i montażu Komory reakcyjnej UV. </w:t>
      </w:r>
    </w:p>
    <w:p w14:paraId="2F4BD75B" w14:textId="77777777" w:rsidR="00742413" w:rsidRDefault="00742413" w:rsidP="00BF0657">
      <w:pPr>
        <w:spacing w:after="0"/>
        <w:jc w:val="both"/>
        <w:rPr>
          <w:rFonts w:asciiTheme="minorHAnsi" w:hAnsiTheme="minorHAnsi"/>
        </w:rPr>
      </w:pPr>
    </w:p>
    <w:p w14:paraId="11DB9783" w14:textId="44E4A579" w:rsidR="00690933" w:rsidRPr="00BC2E14" w:rsidRDefault="00690933" w:rsidP="00BF0657">
      <w:pPr>
        <w:spacing w:after="0"/>
        <w:jc w:val="center"/>
        <w:rPr>
          <w:rFonts w:asciiTheme="minorHAnsi" w:hAnsiTheme="minorHAnsi"/>
        </w:rPr>
      </w:pPr>
      <w:r w:rsidRPr="00BC2E14">
        <w:rPr>
          <w:rFonts w:asciiTheme="minorHAnsi" w:hAnsiTheme="minorHAnsi"/>
          <w:b/>
        </w:rPr>
        <w:t>§</w:t>
      </w:r>
      <w:r w:rsidR="00D8459E">
        <w:rPr>
          <w:rFonts w:asciiTheme="minorHAnsi" w:hAnsiTheme="minorHAnsi"/>
          <w:b/>
        </w:rPr>
        <w:t xml:space="preserve"> </w:t>
      </w:r>
      <w:r w:rsidR="00742413">
        <w:rPr>
          <w:rFonts w:asciiTheme="minorHAnsi" w:hAnsiTheme="minorHAnsi"/>
          <w:b/>
        </w:rPr>
        <w:t>4</w:t>
      </w:r>
    </w:p>
    <w:p w14:paraId="17ECA4A6" w14:textId="4C55D173" w:rsidR="00B34D6F" w:rsidRDefault="00A2653A" w:rsidP="00D8459E">
      <w:pPr>
        <w:pStyle w:val="Akapitzlist"/>
        <w:numPr>
          <w:ilvl w:val="0"/>
          <w:numId w:val="14"/>
        </w:numPr>
        <w:spacing w:after="0"/>
        <w:ind w:left="426" w:hanging="426"/>
        <w:jc w:val="both"/>
        <w:rPr>
          <w:rFonts w:asciiTheme="minorHAnsi" w:hAnsiTheme="minorHAnsi"/>
        </w:rPr>
      </w:pPr>
      <w:r w:rsidRPr="00100FB3">
        <w:rPr>
          <w:rFonts w:asciiTheme="minorHAnsi" w:hAnsiTheme="minorHAnsi"/>
          <w:b/>
        </w:rPr>
        <w:t>INSBUD</w:t>
      </w:r>
      <w:r w:rsidRPr="00100FB3">
        <w:rPr>
          <w:rFonts w:asciiTheme="minorHAnsi" w:hAnsiTheme="minorHAnsi"/>
          <w:b/>
          <w:i/>
        </w:rPr>
        <w:t xml:space="preserve">, </w:t>
      </w:r>
      <w:r w:rsidRPr="00100FB3">
        <w:rPr>
          <w:rFonts w:asciiTheme="minorHAnsi" w:hAnsiTheme="minorHAnsi"/>
        </w:rPr>
        <w:t>na podstawie niniejszej umowy,</w:t>
      </w:r>
      <w:r w:rsidRPr="00100FB3">
        <w:rPr>
          <w:rFonts w:asciiTheme="minorHAnsi" w:hAnsiTheme="minorHAnsi"/>
          <w:b/>
          <w:i/>
        </w:rPr>
        <w:t xml:space="preserve"> </w:t>
      </w:r>
      <w:r w:rsidR="00AF7838" w:rsidRPr="00100FB3">
        <w:rPr>
          <w:rFonts w:asciiTheme="minorHAnsi" w:hAnsiTheme="minorHAnsi"/>
        </w:rPr>
        <w:t>przeka</w:t>
      </w:r>
      <w:r w:rsidRPr="00100FB3">
        <w:rPr>
          <w:rFonts w:asciiTheme="minorHAnsi" w:hAnsiTheme="minorHAnsi"/>
        </w:rPr>
        <w:t xml:space="preserve">że </w:t>
      </w:r>
      <w:r w:rsidR="00AF7838" w:rsidRPr="00100FB3">
        <w:rPr>
          <w:rFonts w:asciiTheme="minorHAnsi" w:hAnsiTheme="minorHAnsi"/>
        </w:rPr>
        <w:t xml:space="preserve">Partnerowi </w:t>
      </w:r>
      <w:r w:rsidRPr="00100FB3">
        <w:rPr>
          <w:rFonts w:asciiTheme="minorHAnsi" w:hAnsiTheme="minorHAnsi"/>
        </w:rPr>
        <w:t xml:space="preserve">kompletną będącą w jego posiadaniu </w:t>
      </w:r>
      <w:r w:rsidR="00587DB4">
        <w:rPr>
          <w:rFonts w:asciiTheme="minorHAnsi" w:hAnsiTheme="minorHAnsi"/>
        </w:rPr>
        <w:t>D</w:t>
      </w:r>
      <w:r w:rsidRPr="00100FB3">
        <w:rPr>
          <w:rFonts w:asciiTheme="minorHAnsi" w:hAnsiTheme="minorHAnsi"/>
        </w:rPr>
        <w:t xml:space="preserve">okumentację </w:t>
      </w:r>
      <w:r w:rsidR="00B34D6F">
        <w:rPr>
          <w:rFonts w:asciiTheme="minorHAnsi" w:hAnsiTheme="minorHAnsi"/>
        </w:rPr>
        <w:t>techniczną</w:t>
      </w:r>
      <w:r w:rsidR="00872DB0">
        <w:rPr>
          <w:rFonts w:asciiTheme="minorHAnsi" w:hAnsiTheme="minorHAnsi"/>
        </w:rPr>
        <w:t>.</w:t>
      </w:r>
      <w:r w:rsidR="00B34D6F">
        <w:rPr>
          <w:rFonts w:asciiTheme="minorHAnsi" w:hAnsiTheme="minorHAnsi"/>
        </w:rPr>
        <w:t xml:space="preserve"> </w:t>
      </w:r>
    </w:p>
    <w:p w14:paraId="51B70F56" w14:textId="17017C72" w:rsidR="00A2653A" w:rsidRDefault="00A2653A" w:rsidP="00D8459E">
      <w:pPr>
        <w:pStyle w:val="Akapitzlist"/>
        <w:numPr>
          <w:ilvl w:val="0"/>
          <w:numId w:val="14"/>
        </w:numPr>
        <w:spacing w:after="0"/>
        <w:ind w:left="426" w:hanging="426"/>
        <w:jc w:val="both"/>
        <w:rPr>
          <w:rFonts w:asciiTheme="minorHAnsi" w:hAnsiTheme="minorHAnsi"/>
        </w:rPr>
      </w:pPr>
      <w:r w:rsidRPr="00100FB3">
        <w:rPr>
          <w:rFonts w:asciiTheme="minorHAnsi" w:hAnsiTheme="minorHAnsi"/>
        </w:rPr>
        <w:t xml:space="preserve">Przekazanie dokumentacji </w:t>
      </w:r>
      <w:r w:rsidR="00B34D6F">
        <w:rPr>
          <w:rFonts w:asciiTheme="minorHAnsi" w:hAnsiTheme="minorHAnsi"/>
        </w:rPr>
        <w:t xml:space="preserve">technicznej </w:t>
      </w:r>
      <w:r w:rsidRPr="00100FB3">
        <w:rPr>
          <w:rFonts w:asciiTheme="minorHAnsi" w:hAnsiTheme="minorHAnsi"/>
        </w:rPr>
        <w:t>zostanie dokonane w wersji elektronicznej na adres</w:t>
      </w:r>
      <w:r w:rsidR="00B34D6F">
        <w:rPr>
          <w:rFonts w:asciiTheme="minorHAnsi" w:hAnsiTheme="minorHAnsi"/>
        </w:rPr>
        <w:t xml:space="preserve"> </w:t>
      </w:r>
      <w:proofErr w:type="spellStart"/>
      <w:r w:rsidR="00B34D6F">
        <w:rPr>
          <w:rFonts w:asciiTheme="minorHAnsi" w:hAnsiTheme="minorHAnsi"/>
        </w:rPr>
        <w:t>meilowy</w:t>
      </w:r>
      <w:proofErr w:type="spellEnd"/>
      <w:r w:rsidR="00B34D6F">
        <w:rPr>
          <w:rFonts w:asciiTheme="minorHAnsi" w:hAnsiTheme="minorHAnsi"/>
        </w:rPr>
        <w:t>/pocztowy</w:t>
      </w:r>
      <w:r w:rsidRPr="00100FB3">
        <w:rPr>
          <w:rFonts w:asciiTheme="minorHAnsi" w:hAnsiTheme="minorHAnsi"/>
        </w:rPr>
        <w:t>……..</w:t>
      </w:r>
      <w:r w:rsidR="00587DB4">
        <w:rPr>
          <w:rFonts w:asciiTheme="minorHAnsi" w:hAnsiTheme="minorHAnsi"/>
        </w:rPr>
        <w:t>w terminie 24 godzin od daty zawarcia niniejszej umowy.</w:t>
      </w:r>
    </w:p>
    <w:p w14:paraId="0B91937B" w14:textId="77777777" w:rsidR="00742413" w:rsidRDefault="00742413" w:rsidP="00BF0657">
      <w:pPr>
        <w:spacing w:after="0"/>
        <w:jc w:val="center"/>
        <w:rPr>
          <w:rFonts w:asciiTheme="minorHAnsi" w:hAnsiTheme="minorHAnsi"/>
          <w:b/>
        </w:rPr>
      </w:pPr>
    </w:p>
    <w:p w14:paraId="12A96750" w14:textId="0F76353A" w:rsidR="00690933" w:rsidRDefault="00690933" w:rsidP="00BF0657">
      <w:pPr>
        <w:spacing w:after="0"/>
        <w:jc w:val="center"/>
        <w:rPr>
          <w:rFonts w:asciiTheme="minorHAnsi" w:hAnsiTheme="minorHAnsi"/>
          <w:b/>
        </w:rPr>
      </w:pPr>
      <w:r w:rsidRPr="00BC2E14">
        <w:rPr>
          <w:rFonts w:asciiTheme="minorHAnsi" w:hAnsiTheme="minorHAnsi"/>
          <w:b/>
        </w:rPr>
        <w:t>§</w:t>
      </w:r>
      <w:r w:rsidR="00D8459E">
        <w:rPr>
          <w:rFonts w:asciiTheme="minorHAnsi" w:hAnsiTheme="minorHAnsi"/>
          <w:b/>
        </w:rPr>
        <w:t xml:space="preserve"> </w:t>
      </w:r>
      <w:r w:rsidR="00742413">
        <w:rPr>
          <w:rFonts w:asciiTheme="minorHAnsi" w:hAnsiTheme="minorHAnsi"/>
          <w:b/>
        </w:rPr>
        <w:t>5</w:t>
      </w:r>
    </w:p>
    <w:p w14:paraId="758EB6DC" w14:textId="2DE3FFB8" w:rsidR="00587DB4" w:rsidRPr="00587DB4" w:rsidRDefault="00587DB4" w:rsidP="00BF0657">
      <w:pPr>
        <w:spacing w:after="0"/>
        <w:jc w:val="center"/>
        <w:rPr>
          <w:rFonts w:asciiTheme="minorHAnsi" w:hAnsiTheme="minorHAnsi"/>
          <w:b/>
        </w:rPr>
      </w:pPr>
      <w:r w:rsidRPr="00587DB4">
        <w:rPr>
          <w:rFonts w:asciiTheme="minorHAnsi" w:hAnsiTheme="minorHAnsi"/>
          <w:b/>
        </w:rPr>
        <w:t>Informacje poufne</w:t>
      </w:r>
    </w:p>
    <w:p w14:paraId="64C99155" w14:textId="77777777" w:rsidR="00931E4F" w:rsidRDefault="002101D7" w:rsidP="00BF0657">
      <w:pPr>
        <w:spacing w:after="0"/>
        <w:jc w:val="both"/>
        <w:rPr>
          <w:rFonts w:asciiTheme="minorHAnsi" w:hAnsiTheme="minorHAnsi"/>
        </w:rPr>
      </w:pPr>
      <w:r w:rsidRPr="002101D7">
        <w:rPr>
          <w:rFonts w:asciiTheme="minorHAnsi" w:hAnsiTheme="minorHAnsi"/>
        </w:rPr>
        <w:t>Strony ustalają i oświadczają, że informacjami poufnymi są</w:t>
      </w:r>
      <w:r w:rsidR="00A2653A">
        <w:rPr>
          <w:rFonts w:asciiTheme="minorHAnsi" w:hAnsiTheme="minorHAnsi"/>
        </w:rPr>
        <w:t xml:space="preserve">: </w:t>
      </w:r>
    </w:p>
    <w:p w14:paraId="54166569" w14:textId="64480EE5" w:rsidR="00563376" w:rsidRPr="00266333" w:rsidRDefault="00A2653A" w:rsidP="00266333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333">
        <w:rPr>
          <w:rFonts w:asciiTheme="minorHAnsi" w:hAnsiTheme="minorHAnsi"/>
        </w:rPr>
        <w:t xml:space="preserve">dokumentacja </w:t>
      </w:r>
      <w:r w:rsidR="00931E4F" w:rsidRPr="00266333">
        <w:rPr>
          <w:rFonts w:asciiTheme="minorHAnsi" w:hAnsiTheme="minorHAnsi"/>
        </w:rPr>
        <w:t xml:space="preserve">techniczna </w:t>
      </w:r>
      <w:r w:rsidRPr="00266333">
        <w:rPr>
          <w:rFonts w:asciiTheme="minorHAnsi" w:hAnsiTheme="minorHAnsi"/>
        </w:rPr>
        <w:t xml:space="preserve">w całości i każdej jej części, niezależnie czy obejmuje ona dane </w:t>
      </w:r>
      <w:r w:rsidR="00931E4F" w:rsidRPr="00266333">
        <w:rPr>
          <w:rFonts w:asciiTheme="minorHAnsi" w:hAnsiTheme="minorHAnsi"/>
        </w:rPr>
        <w:t xml:space="preserve">dotyczące oczekiwanych parametrów </w:t>
      </w:r>
      <w:r w:rsidR="00872DB0" w:rsidRPr="00266333">
        <w:rPr>
          <w:rFonts w:asciiTheme="minorHAnsi" w:hAnsiTheme="minorHAnsi"/>
        </w:rPr>
        <w:t xml:space="preserve">Komory reakcyjnej UV </w:t>
      </w:r>
      <w:r w:rsidR="00931E4F" w:rsidRPr="00266333">
        <w:rPr>
          <w:rFonts w:asciiTheme="minorHAnsi" w:hAnsiTheme="minorHAnsi"/>
        </w:rPr>
        <w:t xml:space="preserve">czy też </w:t>
      </w:r>
      <w:r w:rsidR="00872DB0" w:rsidRPr="00266333">
        <w:rPr>
          <w:rFonts w:asciiTheme="minorHAnsi" w:hAnsiTheme="minorHAnsi"/>
        </w:rPr>
        <w:t xml:space="preserve">innych wymogów o ile nie zostały ujawnione </w:t>
      </w:r>
      <w:r w:rsidR="00266333" w:rsidRPr="00266333">
        <w:rPr>
          <w:rFonts w:asciiTheme="minorHAnsi" w:hAnsiTheme="minorHAnsi"/>
        </w:rPr>
        <w:t xml:space="preserve">w Zapytaniu. </w:t>
      </w:r>
    </w:p>
    <w:p w14:paraId="7A0D96B6" w14:textId="6D19B9BF" w:rsidR="00563376" w:rsidRPr="00266333" w:rsidRDefault="00563376" w:rsidP="00266333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333">
        <w:rPr>
          <w:rFonts w:asciiTheme="minorHAnsi" w:hAnsiTheme="minorHAnsi"/>
        </w:rPr>
        <w:t xml:space="preserve">wszelkie dane </w:t>
      </w:r>
      <w:r w:rsidR="00931E4F" w:rsidRPr="00266333">
        <w:rPr>
          <w:rFonts w:asciiTheme="minorHAnsi" w:hAnsiTheme="minorHAnsi"/>
        </w:rPr>
        <w:t xml:space="preserve">dotyczące </w:t>
      </w:r>
      <w:r w:rsidR="00266333" w:rsidRPr="00266333">
        <w:rPr>
          <w:rFonts w:asciiTheme="minorHAnsi" w:hAnsiTheme="minorHAnsi"/>
        </w:rPr>
        <w:t xml:space="preserve">Komory reakcyjnej UV </w:t>
      </w:r>
      <w:r w:rsidR="00587DB4" w:rsidRPr="00266333">
        <w:rPr>
          <w:rFonts w:asciiTheme="minorHAnsi" w:hAnsiTheme="minorHAnsi"/>
        </w:rPr>
        <w:t xml:space="preserve">dające się ustalić w oparciu o </w:t>
      </w:r>
      <w:r w:rsidRPr="00266333">
        <w:rPr>
          <w:rFonts w:asciiTheme="minorHAnsi" w:hAnsiTheme="minorHAnsi"/>
        </w:rPr>
        <w:t>przekazane przez INSTBUD materiały, niezależnie od formy ich utrwalenia (opisy, wykresy, rysunki, zestawienia itp.) oraz sposobu ich przekazania,</w:t>
      </w:r>
    </w:p>
    <w:p w14:paraId="7CFB5370" w14:textId="4E9F9011" w:rsidR="00716172" w:rsidRPr="00266333" w:rsidRDefault="00563376" w:rsidP="00266333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333">
        <w:rPr>
          <w:rFonts w:asciiTheme="minorHAnsi" w:hAnsiTheme="minorHAnsi"/>
        </w:rPr>
        <w:t xml:space="preserve">wszelkie </w:t>
      </w:r>
      <w:r w:rsidR="002101D7" w:rsidRPr="00266333">
        <w:rPr>
          <w:rFonts w:asciiTheme="minorHAnsi" w:hAnsiTheme="minorHAnsi"/>
        </w:rPr>
        <w:t xml:space="preserve">materiały oraz dokumenty, </w:t>
      </w:r>
      <w:r w:rsidR="00266333" w:rsidRPr="00266333">
        <w:rPr>
          <w:rFonts w:asciiTheme="minorHAnsi" w:hAnsiTheme="minorHAnsi"/>
        </w:rPr>
        <w:t>wyniki pomiarów i testów, bądź też projekty techniczne albo ich części</w:t>
      </w:r>
      <w:r w:rsidR="00266333">
        <w:rPr>
          <w:rFonts w:asciiTheme="minorHAnsi" w:hAnsiTheme="minorHAnsi"/>
        </w:rPr>
        <w:t xml:space="preserve"> dokonane przez Partnera</w:t>
      </w:r>
      <w:r w:rsidR="00266333" w:rsidRPr="00266333">
        <w:rPr>
          <w:rFonts w:asciiTheme="minorHAnsi" w:hAnsiTheme="minorHAnsi"/>
        </w:rPr>
        <w:t>,</w:t>
      </w:r>
    </w:p>
    <w:p w14:paraId="3767D964" w14:textId="220DA8F4" w:rsidR="00716172" w:rsidRPr="00266333" w:rsidRDefault="00716172" w:rsidP="00266333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333">
        <w:rPr>
          <w:rFonts w:asciiTheme="minorHAnsi" w:hAnsiTheme="minorHAnsi"/>
        </w:rPr>
        <w:t xml:space="preserve">wszelkie modyfikacje </w:t>
      </w:r>
      <w:r w:rsidR="00266333" w:rsidRPr="00266333">
        <w:rPr>
          <w:rFonts w:asciiTheme="minorHAnsi" w:hAnsiTheme="minorHAnsi"/>
        </w:rPr>
        <w:t xml:space="preserve">Komory reakcyjnej UV dokonane przez Partnera w toku realizacji umowy, </w:t>
      </w:r>
    </w:p>
    <w:p w14:paraId="234C5A13" w14:textId="4510D476" w:rsidR="002101D7" w:rsidRPr="00266333" w:rsidRDefault="00266333" w:rsidP="00266333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333">
        <w:rPr>
          <w:rFonts w:asciiTheme="minorHAnsi" w:hAnsiTheme="minorHAnsi"/>
        </w:rPr>
        <w:t xml:space="preserve">wszelkie informacje </w:t>
      </w:r>
      <w:r w:rsidR="00716172" w:rsidRPr="00266333">
        <w:rPr>
          <w:rFonts w:asciiTheme="minorHAnsi" w:hAnsiTheme="minorHAnsi"/>
        </w:rPr>
        <w:t xml:space="preserve">ujawnione przez INSTBUD w celu złożenia oferty, również w formie wyjaśnień bądź odpowiedzi na składane zapytania, a także ujawnione bądź wynikłe w trakcie realizacji umowy, </w:t>
      </w:r>
      <w:r w:rsidR="002101D7" w:rsidRPr="00266333">
        <w:rPr>
          <w:rFonts w:asciiTheme="minorHAnsi" w:hAnsiTheme="minorHAnsi"/>
        </w:rPr>
        <w:t>niezależnie od sposobu (formy) i czasu ich przekazania</w:t>
      </w:r>
      <w:r w:rsidR="00716172" w:rsidRPr="00266333">
        <w:rPr>
          <w:rFonts w:asciiTheme="minorHAnsi" w:hAnsiTheme="minorHAnsi"/>
        </w:rPr>
        <w:t xml:space="preserve"> bądź ujawnienia.</w:t>
      </w:r>
    </w:p>
    <w:p w14:paraId="06AC6748" w14:textId="77777777" w:rsidR="00742413" w:rsidRDefault="00742413" w:rsidP="00BF0657">
      <w:pPr>
        <w:spacing w:after="0"/>
        <w:jc w:val="both"/>
        <w:rPr>
          <w:rFonts w:asciiTheme="minorHAnsi" w:hAnsiTheme="minorHAnsi"/>
        </w:rPr>
      </w:pPr>
    </w:p>
    <w:p w14:paraId="73FB384D" w14:textId="1F02F872" w:rsidR="00587DB4" w:rsidRPr="00587DB4" w:rsidRDefault="00587DB4" w:rsidP="00587DB4">
      <w:pPr>
        <w:spacing w:after="0"/>
        <w:jc w:val="center"/>
        <w:rPr>
          <w:rFonts w:asciiTheme="minorHAnsi" w:hAnsiTheme="minorHAnsi"/>
          <w:b/>
        </w:rPr>
      </w:pPr>
      <w:r w:rsidRPr="00587DB4">
        <w:rPr>
          <w:rFonts w:asciiTheme="minorHAnsi" w:hAnsiTheme="minorHAnsi"/>
          <w:b/>
        </w:rPr>
        <w:t xml:space="preserve">§ </w:t>
      </w:r>
      <w:r w:rsidR="00742413">
        <w:rPr>
          <w:rFonts w:asciiTheme="minorHAnsi" w:hAnsiTheme="minorHAnsi"/>
          <w:b/>
        </w:rPr>
        <w:t>6</w:t>
      </w:r>
    </w:p>
    <w:p w14:paraId="7DF012BD" w14:textId="330EF683" w:rsidR="002101D7" w:rsidRPr="00587DB4" w:rsidRDefault="002101D7" w:rsidP="00587DB4">
      <w:pPr>
        <w:spacing w:after="0"/>
        <w:jc w:val="center"/>
        <w:rPr>
          <w:rFonts w:asciiTheme="minorHAnsi" w:hAnsiTheme="minorHAnsi"/>
          <w:b/>
        </w:rPr>
      </w:pPr>
      <w:r w:rsidRPr="00587DB4">
        <w:rPr>
          <w:rFonts w:asciiTheme="minorHAnsi" w:hAnsiTheme="minorHAnsi"/>
          <w:b/>
        </w:rPr>
        <w:t>Obowiązek zachowania poufności</w:t>
      </w:r>
    </w:p>
    <w:p w14:paraId="7E0BCEFF" w14:textId="5A81F8E6" w:rsidR="002101D7" w:rsidRPr="00587DB4" w:rsidRDefault="002101D7" w:rsidP="002A28BB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Theme="minorHAnsi" w:hAnsiTheme="minorHAnsi"/>
        </w:rPr>
      </w:pPr>
      <w:r w:rsidRPr="00587DB4">
        <w:rPr>
          <w:rFonts w:asciiTheme="minorHAnsi" w:hAnsiTheme="minorHAnsi"/>
        </w:rPr>
        <w:t xml:space="preserve">W odniesienie do otrzymanych informacji poufnych </w:t>
      </w:r>
      <w:r w:rsidR="00A15306" w:rsidRPr="00587DB4">
        <w:rPr>
          <w:rFonts w:asciiTheme="minorHAnsi" w:hAnsiTheme="minorHAnsi"/>
        </w:rPr>
        <w:t xml:space="preserve">Partner </w:t>
      </w:r>
      <w:r w:rsidRPr="00587DB4">
        <w:rPr>
          <w:rFonts w:asciiTheme="minorHAnsi" w:hAnsiTheme="minorHAnsi"/>
        </w:rPr>
        <w:t>zobowiązuje się</w:t>
      </w:r>
      <w:r w:rsidR="00782303">
        <w:rPr>
          <w:rFonts w:asciiTheme="minorHAnsi" w:hAnsiTheme="minorHAnsi"/>
        </w:rPr>
        <w:t>:</w:t>
      </w:r>
      <w:r w:rsidRPr="00587DB4">
        <w:rPr>
          <w:rFonts w:asciiTheme="minorHAnsi" w:hAnsiTheme="minorHAnsi"/>
        </w:rPr>
        <w:t xml:space="preserve"> </w:t>
      </w:r>
      <w:r w:rsidR="00782303">
        <w:rPr>
          <w:rFonts w:asciiTheme="minorHAnsi" w:hAnsiTheme="minorHAnsi"/>
        </w:rPr>
        <w:t xml:space="preserve">chronić je przed ujawnieniem osobom nieuprawnionym, </w:t>
      </w:r>
      <w:r w:rsidRPr="00587DB4">
        <w:rPr>
          <w:rFonts w:asciiTheme="minorHAnsi" w:hAnsiTheme="minorHAnsi"/>
        </w:rPr>
        <w:t xml:space="preserve">utrzymywać je w ścisłej tajemnicy i nie ujawniać ich bez uprzedniej, pisemnej zgody </w:t>
      </w:r>
      <w:r w:rsidR="00A15306" w:rsidRPr="00587DB4">
        <w:rPr>
          <w:rFonts w:asciiTheme="minorHAnsi" w:hAnsiTheme="minorHAnsi"/>
        </w:rPr>
        <w:t xml:space="preserve">INSTBUD </w:t>
      </w:r>
      <w:r w:rsidRPr="00587DB4">
        <w:rPr>
          <w:rFonts w:asciiTheme="minorHAnsi" w:hAnsiTheme="minorHAnsi"/>
        </w:rPr>
        <w:t>innym osobom fizycznym lub prawnym, a także nie wykorzystywać ich we własnym zakresie lub za pośrednictwem podmiotów trzecich.</w:t>
      </w:r>
    </w:p>
    <w:p w14:paraId="3A3D30E5" w14:textId="1580E950" w:rsidR="00587DB4" w:rsidRDefault="001E0FBD" w:rsidP="002A28BB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Przez realizację obowiązku określonego w ust. 1 rozumie się w szczególności:</w:t>
      </w:r>
    </w:p>
    <w:p w14:paraId="0D834DC0" w14:textId="73C414FF" w:rsidR="001E0FBD" w:rsidRDefault="001E0FBD" w:rsidP="00760176">
      <w:pPr>
        <w:pStyle w:val="Akapitzlist"/>
        <w:numPr>
          <w:ilvl w:val="0"/>
          <w:numId w:val="17"/>
        </w:numPr>
        <w:spacing w:after="0"/>
        <w:ind w:left="851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oznaczenie informacji poufnych, w wersji pisemnej lub elektronicznej jako materiały stanowiące tajemnicę przedsiębiorstwa INSTBUD</w:t>
      </w:r>
      <w:r w:rsidR="00742413">
        <w:rPr>
          <w:rFonts w:asciiTheme="minorHAnsi" w:hAnsiTheme="minorHAnsi"/>
        </w:rPr>
        <w:t>;</w:t>
      </w:r>
      <w:r>
        <w:rPr>
          <w:rFonts w:asciiTheme="minorHAnsi" w:hAnsiTheme="minorHAnsi"/>
        </w:rPr>
        <w:t xml:space="preserve"> </w:t>
      </w:r>
    </w:p>
    <w:p w14:paraId="235A607E" w14:textId="5B9D2CC6" w:rsidR="001E0FBD" w:rsidRDefault="001E0FBD" w:rsidP="00760176">
      <w:pPr>
        <w:pStyle w:val="Akapitzlist"/>
        <w:numPr>
          <w:ilvl w:val="0"/>
          <w:numId w:val="17"/>
        </w:numPr>
        <w:spacing w:after="0"/>
        <w:ind w:left="851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przechowywanie informacji poufnych w wersji p</w:t>
      </w:r>
      <w:r w:rsidR="00782303">
        <w:rPr>
          <w:rFonts w:asciiTheme="minorHAnsi" w:hAnsiTheme="minorHAnsi"/>
        </w:rPr>
        <w:t>apierowej</w:t>
      </w:r>
      <w:r>
        <w:rPr>
          <w:rFonts w:asciiTheme="minorHAnsi" w:hAnsiTheme="minorHAnsi"/>
        </w:rPr>
        <w:t xml:space="preserve"> lub elektronicznej </w:t>
      </w:r>
      <w:r w:rsidR="00782303">
        <w:rPr>
          <w:rFonts w:asciiTheme="minorHAnsi" w:hAnsiTheme="minorHAnsi"/>
        </w:rPr>
        <w:t xml:space="preserve">na dowolnych nośnikach, </w:t>
      </w:r>
      <w:r>
        <w:rPr>
          <w:rFonts w:asciiTheme="minorHAnsi" w:hAnsiTheme="minorHAnsi"/>
        </w:rPr>
        <w:t>w sposób uniemożliwiający do nich dostęp osób nieuprawnionych,</w:t>
      </w:r>
    </w:p>
    <w:p w14:paraId="37CB85BE" w14:textId="1CA287F5" w:rsidR="007A0351" w:rsidRDefault="007A0351" w:rsidP="00B30338">
      <w:pPr>
        <w:pStyle w:val="Akapitzlist"/>
        <w:numPr>
          <w:ilvl w:val="0"/>
          <w:numId w:val="17"/>
        </w:numPr>
        <w:spacing w:after="0"/>
        <w:ind w:left="851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nieujawnianie ich bezpośrednio bądź pośrednio w toku postępowania o wyłonienie podmiotu z którym INSTBUD zawrze umowę o </w:t>
      </w:r>
      <w:r w:rsidR="009B2A76">
        <w:rPr>
          <w:rFonts w:asciiTheme="minorHAnsi" w:hAnsiTheme="minorHAnsi"/>
        </w:rPr>
        <w:t>dostawę i montaż Komory reakcyjnej UV</w:t>
      </w:r>
      <w:r>
        <w:rPr>
          <w:rFonts w:asciiTheme="minorHAnsi" w:hAnsiTheme="minorHAnsi"/>
        </w:rPr>
        <w:t xml:space="preserve">, w szczególności poprzez publiczne zadawanie pytań do Zapytania </w:t>
      </w:r>
    </w:p>
    <w:p w14:paraId="748E89FF" w14:textId="60D2A45E" w:rsidR="00782303" w:rsidRDefault="00782303" w:rsidP="00B30338">
      <w:pPr>
        <w:pStyle w:val="Akapitzlist"/>
        <w:numPr>
          <w:ilvl w:val="0"/>
          <w:numId w:val="17"/>
        </w:numPr>
        <w:spacing w:after="0"/>
        <w:ind w:left="851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wykorzystywanie informacji poufnych tylko w celu złożenia oferty, a w przypadku zawarcia umowy o</w:t>
      </w:r>
      <w:r w:rsidR="00716172">
        <w:rPr>
          <w:rFonts w:asciiTheme="minorHAnsi" w:hAnsiTheme="minorHAnsi"/>
        </w:rPr>
        <w:t xml:space="preserve">bejmującej </w:t>
      </w:r>
      <w:r w:rsidR="009B2A76">
        <w:rPr>
          <w:rFonts w:asciiTheme="minorHAnsi" w:hAnsiTheme="minorHAnsi"/>
        </w:rPr>
        <w:t xml:space="preserve">dostawę i montaż Komory reakcyjnej UV </w:t>
      </w:r>
      <w:r>
        <w:rPr>
          <w:rFonts w:asciiTheme="minorHAnsi" w:hAnsiTheme="minorHAnsi"/>
        </w:rPr>
        <w:t>wyłącznie dla celów związanych z tą umową,</w:t>
      </w:r>
    </w:p>
    <w:p w14:paraId="07D313E9" w14:textId="7EA35B13" w:rsidR="00782303" w:rsidRDefault="00782303" w:rsidP="00B30338">
      <w:pPr>
        <w:pStyle w:val="Akapitzlist"/>
        <w:numPr>
          <w:ilvl w:val="0"/>
          <w:numId w:val="17"/>
        </w:numPr>
        <w:spacing w:after="0"/>
        <w:ind w:left="851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 wyjątkiem celów określonych w lit </w:t>
      </w:r>
      <w:r w:rsidR="007A0351">
        <w:rPr>
          <w:rFonts w:asciiTheme="minorHAnsi" w:hAnsiTheme="minorHAnsi"/>
        </w:rPr>
        <w:t>d</w:t>
      </w:r>
      <w:r>
        <w:rPr>
          <w:rFonts w:asciiTheme="minorHAnsi" w:hAnsiTheme="minorHAnsi"/>
        </w:rPr>
        <w:t>) powyżej, niekopiowanie ani w inny sposób niepowielanie ich,</w:t>
      </w:r>
    </w:p>
    <w:p w14:paraId="3BE7E497" w14:textId="6FE58704" w:rsidR="001E0FBD" w:rsidRDefault="001E0FBD" w:rsidP="00B30338">
      <w:pPr>
        <w:pStyle w:val="Akapitzlist"/>
        <w:numPr>
          <w:ilvl w:val="0"/>
          <w:numId w:val="17"/>
        </w:numPr>
        <w:spacing w:after="0"/>
        <w:ind w:left="851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udostępniani</w:t>
      </w:r>
      <w:r w:rsidR="00782303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informacji poufnych wyłącznie osobom, których dostęp do informacji poufnych jest niezbędny dla prawidłowego opracowania oferty</w:t>
      </w:r>
      <w:r w:rsidR="007A0351">
        <w:rPr>
          <w:rFonts w:asciiTheme="minorHAnsi" w:hAnsiTheme="minorHAnsi"/>
        </w:rPr>
        <w:t>, a następnie realizacji umowy</w:t>
      </w:r>
      <w:r>
        <w:rPr>
          <w:rFonts w:asciiTheme="minorHAnsi" w:hAnsiTheme="minorHAnsi"/>
        </w:rPr>
        <w:t xml:space="preserve"> oraz równocześnie uprawnionym</w:t>
      </w:r>
      <w:r w:rsidR="007A0351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przez co rozumie się pracowników Partnera (osoby zatrudnione u niego na podstawie umowy o pracę), które podpisały uprzednio umowę o poufności odpowiadającą zakresowi ochrony określonej w niniejszej umowie</w:t>
      </w:r>
      <w:r w:rsidR="00742413">
        <w:rPr>
          <w:rFonts w:asciiTheme="minorHAnsi" w:hAnsiTheme="minorHAnsi"/>
        </w:rPr>
        <w:t>;</w:t>
      </w:r>
    </w:p>
    <w:p w14:paraId="11E16698" w14:textId="7589927C" w:rsidR="001E0FBD" w:rsidRDefault="001E0FBD" w:rsidP="00B30338">
      <w:pPr>
        <w:pStyle w:val="Akapitzlist"/>
        <w:numPr>
          <w:ilvl w:val="0"/>
          <w:numId w:val="17"/>
        </w:numPr>
        <w:spacing w:after="0"/>
        <w:ind w:left="851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udostępniani</w:t>
      </w:r>
      <w:r w:rsidR="00782303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informacji poufnych osobom trzecim</w:t>
      </w:r>
      <w:r w:rsidR="00782303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przez któ</w:t>
      </w:r>
      <w:r w:rsidR="00934EFF">
        <w:rPr>
          <w:rFonts w:asciiTheme="minorHAnsi" w:hAnsiTheme="minorHAnsi"/>
        </w:rPr>
        <w:t>r</w:t>
      </w:r>
      <w:r>
        <w:rPr>
          <w:rFonts w:asciiTheme="minorHAnsi" w:hAnsiTheme="minorHAnsi"/>
        </w:rPr>
        <w:t>e rozumie się podmioty (osoby fizyczne lub prawne)</w:t>
      </w:r>
      <w:r w:rsidR="00742413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z którymi wiążą </w:t>
      </w:r>
      <w:r w:rsidR="00934EFF">
        <w:rPr>
          <w:rFonts w:asciiTheme="minorHAnsi" w:hAnsiTheme="minorHAnsi"/>
        </w:rPr>
        <w:t>Partnera umowy cywilnoprawne</w:t>
      </w:r>
      <w:r w:rsidR="007A0351">
        <w:rPr>
          <w:rFonts w:asciiTheme="minorHAnsi" w:hAnsiTheme="minorHAnsi"/>
        </w:rPr>
        <w:t>/współkonsorcjanci, podwykonawcy</w:t>
      </w:r>
      <w:r w:rsidR="00934EFF">
        <w:rPr>
          <w:rFonts w:asciiTheme="minorHAnsi" w:hAnsiTheme="minorHAnsi"/>
        </w:rPr>
        <w:t xml:space="preserve"> pod warunkiem łącznego spełnienia następujących wymogów:</w:t>
      </w:r>
    </w:p>
    <w:p w14:paraId="75B06208" w14:textId="5FC3943A" w:rsidR="00934EFF" w:rsidRDefault="00934EFF" w:rsidP="000A2345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przekazanie informacji poufnych osobom trzecim jest niezbędne dla prawidłowego sporządzenia oferty, a następnie realizacji postanowień umowy,</w:t>
      </w:r>
    </w:p>
    <w:p w14:paraId="1774E46B" w14:textId="2938F56A" w:rsidR="00934EFF" w:rsidRDefault="00934EFF" w:rsidP="000A2345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podpisały one umowę o zachowaniu poufności o zakresie ochrony, obowiązkach i sankcjach z tytułu naruszenia jej postanowień odpowiadającej zakresowi podanej w niniejszej umowie oraz uprawnienie INSTBUD do dochodzenia od nich roszczeń w przypadku jej naruszenia,</w:t>
      </w:r>
    </w:p>
    <w:p w14:paraId="5333E1CE" w14:textId="224C501D" w:rsidR="00934EFF" w:rsidRDefault="00934EFF" w:rsidP="000A2345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INSTBUD wyraził zgodę na udostępnienie informacji poufnych konkretnemu podmiotowi. Wyrażenie zgody bądź odmowa zgody zostanie dokonana w terminie 24 godzin od daty przesłania przez Partnera nazwy podmiotu, zakresu udostępnianych informacji oraz wskazania przyczyn konieczności udostępnienia informacji określonemu podmiotowi</w:t>
      </w:r>
      <w:r w:rsidR="00742413">
        <w:rPr>
          <w:rFonts w:asciiTheme="minorHAnsi" w:hAnsiTheme="minorHAnsi"/>
        </w:rPr>
        <w:t>,</w:t>
      </w:r>
    </w:p>
    <w:p w14:paraId="114AE864" w14:textId="7BCC1663" w:rsidR="00934EFF" w:rsidRDefault="000A2345" w:rsidP="000A2345">
      <w:pPr>
        <w:pStyle w:val="Akapitzlist"/>
        <w:numPr>
          <w:ilvl w:val="0"/>
          <w:numId w:val="17"/>
        </w:numPr>
        <w:spacing w:after="0"/>
        <w:ind w:left="851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</w:t>
      </w:r>
      <w:r w:rsidR="00934EFF">
        <w:rPr>
          <w:rFonts w:asciiTheme="minorHAnsi" w:hAnsiTheme="minorHAnsi"/>
        </w:rPr>
        <w:t xml:space="preserve"> przypadku </w:t>
      </w:r>
      <w:r>
        <w:rPr>
          <w:rFonts w:asciiTheme="minorHAnsi" w:hAnsiTheme="minorHAnsi"/>
        </w:rPr>
        <w:t xml:space="preserve">zakończenia postępowania o udzielenie zamówienia na </w:t>
      </w:r>
      <w:r w:rsidR="006607DF">
        <w:rPr>
          <w:rFonts w:asciiTheme="minorHAnsi" w:hAnsiTheme="minorHAnsi"/>
        </w:rPr>
        <w:t>dostawę i montaż Komory reakcyjnej UV</w:t>
      </w:r>
      <w:r w:rsidR="00E076BF">
        <w:rPr>
          <w:rFonts w:asciiTheme="minorHAnsi" w:hAnsiTheme="minorHAnsi"/>
        </w:rPr>
        <w:t>,</w:t>
      </w:r>
      <w:r w:rsidR="00E076BF" w:rsidRPr="00E076B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w wyniku której zostanie wybrany inny podmiot aniżeli Partner trwałego zniszczenia informacji poufnych polegającym na fizycznym zniszczeniu informacji poufnych utrwalonych w wersji papierowej oraz usunięciu w sposób nieodwracalny informacji poufnych z nośników elektronicznych oraz poczty e – mail, nie później niż w ciągu 7 dni od daty zakończenia postępowania</w:t>
      </w:r>
      <w:r w:rsidR="00742413">
        <w:rPr>
          <w:rFonts w:asciiTheme="minorHAnsi" w:hAnsiTheme="minorHAnsi"/>
        </w:rPr>
        <w:t>;</w:t>
      </w:r>
    </w:p>
    <w:p w14:paraId="66243EBC" w14:textId="7CAC0104" w:rsidR="000A2345" w:rsidRDefault="000A2345" w:rsidP="000A2345">
      <w:pPr>
        <w:pStyle w:val="Akapitzlist"/>
        <w:numPr>
          <w:ilvl w:val="0"/>
          <w:numId w:val="17"/>
        </w:numPr>
        <w:spacing w:after="0"/>
        <w:ind w:left="851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przechowywani</w:t>
      </w:r>
      <w:r w:rsidR="00782303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informacji poufnych w wersji elektronicznej: poczta e mail, nośniki elektroniczne w sposób pozwalający zidentyfikowanie ilości miejsc</w:t>
      </w:r>
      <w:r w:rsidR="00742413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na których informacje te są przechowywane oraz gdzie konkretnie się one znajdują</w:t>
      </w:r>
      <w:r w:rsidR="00742413">
        <w:rPr>
          <w:rFonts w:asciiTheme="minorHAnsi" w:hAnsiTheme="minorHAnsi"/>
        </w:rPr>
        <w:t>;</w:t>
      </w:r>
    </w:p>
    <w:p w14:paraId="05DCD1DB" w14:textId="419FD8CF" w:rsidR="00782303" w:rsidRDefault="00782303" w:rsidP="000A2345">
      <w:pPr>
        <w:pStyle w:val="Akapitzlist"/>
        <w:numPr>
          <w:ilvl w:val="0"/>
          <w:numId w:val="17"/>
        </w:numPr>
        <w:spacing w:after="0"/>
        <w:ind w:left="851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odpowiadanie za zachowanie poufności przez wszystkich swoich </w:t>
      </w:r>
      <w:r w:rsidR="007A0351">
        <w:rPr>
          <w:rFonts w:asciiTheme="minorHAnsi" w:hAnsiTheme="minorHAnsi"/>
        </w:rPr>
        <w:t xml:space="preserve">współkonsorcjantów, </w:t>
      </w:r>
      <w:r w:rsidRPr="00782303">
        <w:rPr>
          <w:rFonts w:asciiTheme="minorHAnsi" w:hAnsiTheme="minorHAnsi"/>
        </w:rPr>
        <w:t>podwykonawcó</w:t>
      </w:r>
      <w:r>
        <w:rPr>
          <w:rFonts w:asciiTheme="minorHAnsi" w:hAnsiTheme="minorHAnsi"/>
        </w:rPr>
        <w:t>w</w:t>
      </w:r>
      <w:r w:rsidRPr="00782303">
        <w:rPr>
          <w:rFonts w:asciiTheme="minorHAnsi" w:hAnsiTheme="minorHAnsi"/>
        </w:rPr>
        <w:t xml:space="preserve"> oraz pracowników</w:t>
      </w:r>
      <w:r>
        <w:rPr>
          <w:rFonts w:asciiTheme="minorHAnsi" w:hAnsiTheme="minorHAnsi"/>
        </w:rPr>
        <w:t>,</w:t>
      </w:r>
    </w:p>
    <w:p w14:paraId="416427F4" w14:textId="330D75E4" w:rsidR="00782303" w:rsidRPr="00587DB4" w:rsidRDefault="00782303" w:rsidP="000A2345">
      <w:pPr>
        <w:pStyle w:val="Akapitzlist"/>
        <w:numPr>
          <w:ilvl w:val="0"/>
          <w:numId w:val="17"/>
        </w:numPr>
        <w:spacing w:after="0"/>
        <w:ind w:left="851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bezzwłoczne powiadamianie INSTBUD o fakcie utraty, ujawnienia lub powielenia informacji poufnej, </w:t>
      </w:r>
    </w:p>
    <w:p w14:paraId="553C2EBF" w14:textId="77777777" w:rsidR="00587DB4" w:rsidRDefault="00587DB4" w:rsidP="00BF0657">
      <w:pPr>
        <w:spacing w:after="0"/>
        <w:jc w:val="both"/>
        <w:rPr>
          <w:rFonts w:asciiTheme="minorHAnsi" w:hAnsiTheme="minorHAnsi"/>
        </w:rPr>
      </w:pPr>
    </w:p>
    <w:p w14:paraId="6DF2E479" w14:textId="443A75E4" w:rsidR="00587DB4" w:rsidRPr="00814566" w:rsidRDefault="00587DB4" w:rsidP="00814566">
      <w:pPr>
        <w:spacing w:after="0"/>
        <w:jc w:val="center"/>
        <w:rPr>
          <w:rFonts w:asciiTheme="minorHAnsi" w:hAnsiTheme="minorHAnsi"/>
          <w:b/>
        </w:rPr>
      </w:pPr>
      <w:r w:rsidRPr="00814566">
        <w:rPr>
          <w:rFonts w:asciiTheme="minorHAnsi" w:hAnsiTheme="minorHAnsi"/>
          <w:b/>
        </w:rPr>
        <w:t xml:space="preserve">§ </w:t>
      </w:r>
      <w:r w:rsidR="000A2345" w:rsidRPr="00814566">
        <w:rPr>
          <w:rFonts w:asciiTheme="minorHAnsi" w:hAnsiTheme="minorHAnsi"/>
          <w:b/>
        </w:rPr>
        <w:t>7</w:t>
      </w:r>
    </w:p>
    <w:p w14:paraId="191A60D6" w14:textId="484E7567" w:rsidR="00587DB4" w:rsidRDefault="000A2345" w:rsidP="00BF0657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INSTBUD działający przez uprawnionego przedstawiciela jest uprawniony do kontroli realizacji niniejszej umowy poprzez wizyty w przedsiębiorstwie Partnera oraz żądania informacji </w:t>
      </w:r>
      <w:r w:rsidR="007A0351">
        <w:rPr>
          <w:rFonts w:asciiTheme="minorHAnsi" w:hAnsiTheme="minorHAnsi"/>
        </w:rPr>
        <w:t xml:space="preserve">we </w:t>
      </w:r>
      <w:r>
        <w:rPr>
          <w:rFonts w:asciiTheme="minorHAnsi" w:hAnsiTheme="minorHAnsi"/>
        </w:rPr>
        <w:t xml:space="preserve">wszelkich </w:t>
      </w:r>
      <w:r>
        <w:rPr>
          <w:rFonts w:asciiTheme="minorHAnsi" w:hAnsiTheme="minorHAnsi"/>
        </w:rPr>
        <w:lastRenderedPageBreak/>
        <w:t xml:space="preserve">kwestiach związanych z wykonywaniem niniejszej umowy, na co Partner </w:t>
      </w:r>
      <w:r w:rsidR="00814566">
        <w:rPr>
          <w:rFonts w:asciiTheme="minorHAnsi" w:hAnsiTheme="minorHAnsi"/>
        </w:rPr>
        <w:t>wyraża zgodę bez prawa do jej późniejszego cofnięcia.</w:t>
      </w:r>
    </w:p>
    <w:p w14:paraId="427961B2" w14:textId="77777777" w:rsidR="00814566" w:rsidRDefault="00814566" w:rsidP="00BF0657">
      <w:pPr>
        <w:spacing w:after="0"/>
        <w:jc w:val="both"/>
        <w:rPr>
          <w:rFonts w:asciiTheme="minorHAnsi" w:hAnsiTheme="minorHAnsi"/>
        </w:rPr>
      </w:pPr>
    </w:p>
    <w:p w14:paraId="0B60E852" w14:textId="5D282B50" w:rsidR="00587DB4" w:rsidRPr="00814566" w:rsidRDefault="00587DB4" w:rsidP="00814566">
      <w:pPr>
        <w:spacing w:after="0"/>
        <w:jc w:val="center"/>
        <w:rPr>
          <w:rFonts w:asciiTheme="minorHAnsi" w:hAnsiTheme="minorHAnsi"/>
          <w:b/>
        </w:rPr>
      </w:pPr>
      <w:r w:rsidRPr="00814566">
        <w:rPr>
          <w:rFonts w:asciiTheme="minorHAnsi" w:hAnsiTheme="minorHAnsi"/>
          <w:b/>
        </w:rPr>
        <w:t xml:space="preserve">§ </w:t>
      </w:r>
      <w:r w:rsidR="00742413">
        <w:rPr>
          <w:rFonts w:asciiTheme="minorHAnsi" w:hAnsiTheme="minorHAnsi"/>
          <w:b/>
        </w:rPr>
        <w:t>8</w:t>
      </w:r>
    </w:p>
    <w:p w14:paraId="4F2858AC" w14:textId="6DAFE711" w:rsidR="00587DB4" w:rsidRPr="00587DB4" w:rsidRDefault="00A15306" w:rsidP="001C3F64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Theme="minorHAnsi" w:hAnsiTheme="minorHAnsi"/>
        </w:rPr>
      </w:pPr>
      <w:r w:rsidRPr="00587DB4">
        <w:rPr>
          <w:rFonts w:asciiTheme="minorHAnsi" w:hAnsiTheme="minorHAnsi"/>
        </w:rPr>
        <w:t xml:space="preserve">Partner </w:t>
      </w:r>
      <w:r w:rsidR="002101D7" w:rsidRPr="00587DB4">
        <w:rPr>
          <w:rFonts w:asciiTheme="minorHAnsi" w:hAnsiTheme="minorHAnsi"/>
        </w:rPr>
        <w:t>jest odpowiedzialny na zasadach ogólnych za działania lub zaniechania, skutkujące ujawnieniem lub wykorzystaniem informacji poufnych</w:t>
      </w:r>
      <w:r w:rsidRPr="00587DB4">
        <w:rPr>
          <w:rFonts w:asciiTheme="minorHAnsi" w:hAnsiTheme="minorHAnsi"/>
        </w:rPr>
        <w:t xml:space="preserve">, w szczególności za nienależyte ich zabezpieczenie tj. w sposób umożliwiający do nich dostęp osobom nieuprawnionym, </w:t>
      </w:r>
      <w:r w:rsidR="00587DB4" w:rsidRPr="00587DB4">
        <w:rPr>
          <w:rFonts w:asciiTheme="minorHAnsi" w:hAnsiTheme="minorHAnsi"/>
        </w:rPr>
        <w:t>a także za niespełnien</w:t>
      </w:r>
      <w:r w:rsidR="00814566">
        <w:rPr>
          <w:rFonts w:asciiTheme="minorHAnsi" w:hAnsiTheme="minorHAnsi"/>
        </w:rPr>
        <w:t>ie</w:t>
      </w:r>
      <w:r w:rsidR="00587DB4" w:rsidRPr="00587DB4">
        <w:rPr>
          <w:rFonts w:asciiTheme="minorHAnsi" w:hAnsiTheme="minorHAnsi"/>
        </w:rPr>
        <w:t xml:space="preserve"> obowiązkó</w:t>
      </w:r>
      <w:r w:rsidR="00814566">
        <w:rPr>
          <w:rFonts w:asciiTheme="minorHAnsi" w:hAnsiTheme="minorHAnsi"/>
        </w:rPr>
        <w:t>w</w:t>
      </w:r>
      <w:r w:rsidR="00587DB4" w:rsidRPr="00587DB4">
        <w:rPr>
          <w:rFonts w:asciiTheme="minorHAnsi" w:hAnsiTheme="minorHAnsi"/>
        </w:rPr>
        <w:t xml:space="preserve"> określonych w §</w:t>
      </w:r>
      <w:r w:rsidR="00814566">
        <w:rPr>
          <w:rFonts w:asciiTheme="minorHAnsi" w:hAnsiTheme="minorHAnsi"/>
        </w:rPr>
        <w:t xml:space="preserve"> 5</w:t>
      </w:r>
      <w:r w:rsidR="00742413">
        <w:rPr>
          <w:rFonts w:asciiTheme="minorHAnsi" w:hAnsiTheme="minorHAnsi"/>
        </w:rPr>
        <w:t>.</w:t>
      </w:r>
    </w:p>
    <w:p w14:paraId="783A596F" w14:textId="7039EE36" w:rsidR="002101D7" w:rsidRDefault="00587DB4" w:rsidP="001C3F64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przypadku naruszenia przez Partnera </w:t>
      </w:r>
      <w:r w:rsidR="00814566">
        <w:rPr>
          <w:rFonts w:asciiTheme="minorHAnsi" w:hAnsiTheme="minorHAnsi"/>
        </w:rPr>
        <w:t xml:space="preserve">któregokolwiek z </w:t>
      </w:r>
      <w:r w:rsidR="001E0FBD">
        <w:rPr>
          <w:rFonts w:asciiTheme="minorHAnsi" w:hAnsiTheme="minorHAnsi"/>
        </w:rPr>
        <w:t>obowiązków wynikających z niniejszej umowy zobowiązany będzie do zapłaty na rzecz INSTBUD kary umownej w wysokości 100.000 zł (sto tysięcy</w:t>
      </w:r>
      <w:r w:rsidR="00742413">
        <w:rPr>
          <w:rFonts w:asciiTheme="minorHAnsi" w:hAnsiTheme="minorHAnsi"/>
        </w:rPr>
        <w:t xml:space="preserve"> złotych 00/100</w:t>
      </w:r>
      <w:r w:rsidR="001E0FBD">
        <w:rPr>
          <w:rFonts w:asciiTheme="minorHAnsi" w:hAnsiTheme="minorHAnsi"/>
        </w:rPr>
        <w:t xml:space="preserve">) </w:t>
      </w:r>
      <w:r w:rsidR="00782303">
        <w:rPr>
          <w:rFonts w:asciiTheme="minorHAnsi" w:hAnsiTheme="minorHAnsi"/>
        </w:rPr>
        <w:t>za każdy przypadek naruszenia.</w:t>
      </w:r>
    </w:p>
    <w:p w14:paraId="4F4AB5D2" w14:textId="586D9523" w:rsidR="00814566" w:rsidRPr="00587DB4" w:rsidRDefault="00814566" w:rsidP="001C3F64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Zapłata kary, o której mowa w ust. 2 powyżej nie ogranicza INSBUD w dochodzeniu od Partnera odszkodowania na zasadach ogólnych obejmującego zarówno szkodę rzeczywistą jak i utracone korzyści.</w:t>
      </w:r>
    </w:p>
    <w:p w14:paraId="5001E53C" w14:textId="77777777" w:rsidR="00742413" w:rsidRDefault="00742413" w:rsidP="00100FB3">
      <w:pPr>
        <w:spacing w:after="0"/>
        <w:jc w:val="center"/>
        <w:rPr>
          <w:rFonts w:asciiTheme="minorHAnsi" w:hAnsiTheme="minorHAnsi"/>
        </w:rPr>
      </w:pPr>
    </w:p>
    <w:p w14:paraId="103CF989" w14:textId="316CE210" w:rsidR="002101D7" w:rsidRPr="00814566" w:rsidRDefault="002101D7" w:rsidP="00100FB3">
      <w:pPr>
        <w:spacing w:after="0"/>
        <w:jc w:val="center"/>
        <w:rPr>
          <w:rFonts w:asciiTheme="minorHAnsi" w:hAnsiTheme="minorHAnsi"/>
          <w:b/>
        </w:rPr>
      </w:pPr>
      <w:r w:rsidRPr="00814566">
        <w:rPr>
          <w:rFonts w:asciiTheme="minorHAnsi" w:hAnsiTheme="minorHAnsi"/>
          <w:b/>
        </w:rPr>
        <w:t>§</w:t>
      </w:r>
      <w:r w:rsidR="00814566" w:rsidRPr="00814566">
        <w:rPr>
          <w:rFonts w:asciiTheme="minorHAnsi" w:hAnsiTheme="minorHAnsi"/>
          <w:b/>
        </w:rPr>
        <w:t xml:space="preserve"> </w:t>
      </w:r>
      <w:r w:rsidR="00742413">
        <w:rPr>
          <w:rFonts w:asciiTheme="minorHAnsi" w:hAnsiTheme="minorHAnsi"/>
          <w:b/>
        </w:rPr>
        <w:t>9</w:t>
      </w:r>
    </w:p>
    <w:p w14:paraId="0EA89871" w14:textId="3BD84417" w:rsidR="004D660B" w:rsidRPr="00A15306" w:rsidRDefault="004D660B" w:rsidP="001C3F64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Theme="minorHAnsi" w:hAnsiTheme="minorHAnsi"/>
        </w:rPr>
      </w:pPr>
      <w:r w:rsidRPr="00A15306">
        <w:rPr>
          <w:rFonts w:asciiTheme="minorHAnsi" w:hAnsiTheme="minorHAnsi"/>
        </w:rPr>
        <w:t xml:space="preserve">Umowa została zawarta na czas </w:t>
      </w:r>
      <w:r w:rsidR="00A15306" w:rsidRPr="00A15306">
        <w:rPr>
          <w:rFonts w:asciiTheme="minorHAnsi" w:hAnsiTheme="minorHAnsi"/>
        </w:rPr>
        <w:t xml:space="preserve">oznaczony tj. </w:t>
      </w:r>
      <w:r w:rsidR="00814566">
        <w:rPr>
          <w:rFonts w:asciiTheme="minorHAnsi" w:hAnsiTheme="minorHAnsi"/>
        </w:rPr>
        <w:t xml:space="preserve">do upływu </w:t>
      </w:r>
      <w:r w:rsidR="00E076BF">
        <w:rPr>
          <w:rFonts w:asciiTheme="minorHAnsi" w:hAnsiTheme="minorHAnsi"/>
        </w:rPr>
        <w:t>24</w:t>
      </w:r>
      <w:r w:rsidR="00814566">
        <w:rPr>
          <w:rFonts w:asciiTheme="minorHAnsi" w:hAnsiTheme="minorHAnsi"/>
        </w:rPr>
        <w:t xml:space="preserve"> miesięcy licząc </w:t>
      </w:r>
      <w:r w:rsidR="00A15306" w:rsidRPr="00A15306">
        <w:rPr>
          <w:rFonts w:asciiTheme="minorHAnsi" w:hAnsiTheme="minorHAnsi"/>
        </w:rPr>
        <w:t>do terminu rozstrzygnięcia postępowania</w:t>
      </w:r>
      <w:r w:rsidR="00814566">
        <w:rPr>
          <w:rFonts w:asciiTheme="minorHAnsi" w:hAnsiTheme="minorHAnsi"/>
        </w:rPr>
        <w:t>,</w:t>
      </w:r>
      <w:r w:rsidR="00A15306" w:rsidRPr="00A15306">
        <w:rPr>
          <w:rFonts w:asciiTheme="minorHAnsi" w:hAnsiTheme="minorHAnsi"/>
        </w:rPr>
        <w:t xml:space="preserve"> którego przedmiotem jest wyłonienie podmiotu </w:t>
      </w:r>
      <w:r w:rsidR="001C3F64">
        <w:rPr>
          <w:rFonts w:asciiTheme="minorHAnsi" w:hAnsiTheme="minorHAnsi"/>
        </w:rPr>
        <w:t>świadczącego usługę dostawy i montaży Komory reakcyjnej UV</w:t>
      </w:r>
      <w:r w:rsidR="00A15306" w:rsidRPr="00A15306">
        <w:rPr>
          <w:rFonts w:asciiTheme="minorHAnsi" w:hAnsiTheme="minorHAnsi"/>
        </w:rPr>
        <w:t xml:space="preserve">. </w:t>
      </w:r>
    </w:p>
    <w:p w14:paraId="6B0203AB" w14:textId="164687F5" w:rsidR="00A15306" w:rsidRPr="00A15306" w:rsidRDefault="00A15306" w:rsidP="001C3F64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Theme="minorHAnsi" w:hAnsiTheme="minorHAnsi"/>
        </w:rPr>
      </w:pPr>
      <w:r w:rsidRPr="00A15306">
        <w:rPr>
          <w:rFonts w:asciiTheme="minorHAnsi" w:hAnsiTheme="minorHAnsi"/>
        </w:rPr>
        <w:t>W przypadku wcześniejszego rozwiązania bądź wygaśnięcia umowy</w:t>
      </w:r>
      <w:r w:rsidR="00530D62">
        <w:rPr>
          <w:rFonts w:asciiTheme="minorHAnsi" w:hAnsiTheme="minorHAnsi"/>
        </w:rPr>
        <w:t xml:space="preserve">, </w:t>
      </w:r>
      <w:r w:rsidRPr="00A15306">
        <w:rPr>
          <w:rFonts w:asciiTheme="minorHAnsi" w:hAnsiTheme="minorHAnsi"/>
        </w:rPr>
        <w:t xml:space="preserve">o której mowa w ust. </w:t>
      </w:r>
      <w:r w:rsidR="007A0351">
        <w:rPr>
          <w:rFonts w:asciiTheme="minorHAnsi" w:hAnsiTheme="minorHAnsi"/>
        </w:rPr>
        <w:t>1</w:t>
      </w:r>
      <w:r w:rsidRPr="00A15306">
        <w:rPr>
          <w:rFonts w:asciiTheme="minorHAnsi" w:hAnsiTheme="minorHAnsi"/>
        </w:rPr>
        <w:t xml:space="preserve"> powyżej, niniejsza umowa wygasa z </w:t>
      </w:r>
      <w:r w:rsidR="00814566">
        <w:rPr>
          <w:rFonts w:asciiTheme="minorHAnsi" w:hAnsiTheme="minorHAnsi"/>
        </w:rPr>
        <w:t>u</w:t>
      </w:r>
      <w:r w:rsidRPr="00A15306">
        <w:rPr>
          <w:rFonts w:asciiTheme="minorHAnsi" w:hAnsiTheme="minorHAnsi"/>
        </w:rPr>
        <w:t xml:space="preserve">pływem </w:t>
      </w:r>
      <w:r w:rsidR="00814566">
        <w:rPr>
          <w:rFonts w:asciiTheme="minorHAnsi" w:hAnsiTheme="minorHAnsi"/>
        </w:rPr>
        <w:t xml:space="preserve">12 miesiąca licząc </w:t>
      </w:r>
      <w:r w:rsidRPr="00A15306">
        <w:rPr>
          <w:rFonts w:asciiTheme="minorHAnsi" w:hAnsiTheme="minorHAnsi"/>
        </w:rPr>
        <w:t xml:space="preserve">od dnia rozwiązania bądź wygaśnięcia umowy, o której mowa w ust. </w:t>
      </w:r>
      <w:r w:rsidR="007A0351">
        <w:rPr>
          <w:rFonts w:asciiTheme="minorHAnsi" w:hAnsiTheme="minorHAnsi"/>
        </w:rPr>
        <w:t>1</w:t>
      </w:r>
      <w:r w:rsidRPr="00A15306">
        <w:rPr>
          <w:rFonts w:asciiTheme="minorHAnsi" w:hAnsiTheme="minorHAnsi"/>
        </w:rPr>
        <w:t xml:space="preserve"> powyżej.</w:t>
      </w:r>
    </w:p>
    <w:p w14:paraId="07AAD1E0" w14:textId="3A4CDA2E" w:rsidR="00A15306" w:rsidRPr="00A15306" w:rsidRDefault="00A15306" w:rsidP="001C3F64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Theme="minorHAnsi" w:hAnsiTheme="minorHAnsi"/>
        </w:rPr>
      </w:pPr>
      <w:r w:rsidRPr="00A15306">
        <w:rPr>
          <w:rFonts w:asciiTheme="minorHAnsi" w:hAnsiTheme="minorHAnsi"/>
        </w:rPr>
        <w:t xml:space="preserve">Strony mogą ustalić inny termin rozwiązania niniejszej umowy. </w:t>
      </w:r>
    </w:p>
    <w:p w14:paraId="5AA9EB76" w14:textId="77777777" w:rsidR="004D660B" w:rsidRPr="002101D7" w:rsidRDefault="004D660B" w:rsidP="004D660B">
      <w:pPr>
        <w:spacing w:after="0"/>
        <w:jc w:val="both"/>
        <w:rPr>
          <w:rFonts w:asciiTheme="minorHAnsi" w:hAnsiTheme="minorHAnsi"/>
        </w:rPr>
      </w:pPr>
    </w:p>
    <w:p w14:paraId="7CC41850" w14:textId="57296E03" w:rsidR="00BF0657" w:rsidRPr="00814566" w:rsidRDefault="004D660B" w:rsidP="00A15306">
      <w:pPr>
        <w:spacing w:after="0"/>
        <w:jc w:val="center"/>
        <w:rPr>
          <w:rFonts w:asciiTheme="minorHAnsi" w:hAnsiTheme="minorHAnsi"/>
          <w:b/>
        </w:rPr>
      </w:pPr>
      <w:r w:rsidRPr="00814566">
        <w:rPr>
          <w:rFonts w:asciiTheme="minorHAnsi" w:hAnsiTheme="minorHAnsi"/>
          <w:b/>
        </w:rPr>
        <w:t>§</w:t>
      </w:r>
      <w:r w:rsidR="00814566" w:rsidRPr="00814566">
        <w:rPr>
          <w:rFonts w:asciiTheme="minorHAnsi" w:hAnsiTheme="minorHAnsi"/>
          <w:b/>
        </w:rPr>
        <w:t xml:space="preserve"> </w:t>
      </w:r>
      <w:r w:rsidR="00742413">
        <w:rPr>
          <w:rFonts w:asciiTheme="minorHAnsi" w:hAnsiTheme="minorHAnsi"/>
          <w:b/>
        </w:rPr>
        <w:t>10</w:t>
      </w:r>
    </w:p>
    <w:p w14:paraId="69E905AB" w14:textId="36F095D1" w:rsidR="004D660B" w:rsidRPr="004D660B" w:rsidRDefault="004D660B" w:rsidP="001C3F64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Theme="minorHAnsi" w:hAnsiTheme="minorHAnsi"/>
        </w:rPr>
      </w:pPr>
      <w:r w:rsidRPr="004D660B">
        <w:rPr>
          <w:rFonts w:asciiTheme="minorHAnsi" w:hAnsiTheme="minorHAnsi"/>
        </w:rPr>
        <w:t xml:space="preserve">W przypadku, gdyby którekolwiek </w:t>
      </w:r>
      <w:r w:rsidR="00BF0657" w:rsidRPr="004D660B">
        <w:rPr>
          <w:rFonts w:asciiTheme="minorHAnsi" w:hAnsiTheme="minorHAnsi"/>
        </w:rPr>
        <w:t>z postanowień umowy zostałoby w dowolnym trybie uznane za nieważne, bezskuteczne lub niewykonalne (w całości albo w części</w:t>
      </w:r>
      <w:r w:rsidRPr="004D660B">
        <w:rPr>
          <w:rFonts w:asciiTheme="minorHAnsi" w:hAnsiTheme="minorHAnsi"/>
        </w:rPr>
        <w:t>)</w:t>
      </w:r>
      <w:r w:rsidR="00BF0657" w:rsidRPr="004D660B">
        <w:rPr>
          <w:rFonts w:asciiTheme="minorHAnsi" w:hAnsiTheme="minorHAnsi"/>
        </w:rPr>
        <w:t xml:space="preserve">, to taka nieważność, bezskuteczność lub niewykonalność nie wpływa na ważność, skuteczność lub wykonalność pozostałych postanowień Umowy, chyba że z okoliczności jasno wynika, że bez nieważnego lub bezskutecznego postanowienia Strony nie </w:t>
      </w:r>
      <w:r w:rsidRPr="004D660B">
        <w:rPr>
          <w:rFonts w:asciiTheme="minorHAnsi" w:hAnsiTheme="minorHAnsi"/>
        </w:rPr>
        <w:t xml:space="preserve">zawarłyby umowy. </w:t>
      </w:r>
    </w:p>
    <w:p w14:paraId="66FDA0D0" w14:textId="3349F2B3" w:rsidR="00BF0657" w:rsidRPr="004D660B" w:rsidRDefault="004D660B" w:rsidP="001C3F64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Theme="minorHAnsi" w:hAnsiTheme="minorHAnsi"/>
        </w:rPr>
      </w:pPr>
      <w:r w:rsidRPr="004D660B">
        <w:rPr>
          <w:rFonts w:asciiTheme="minorHAnsi" w:hAnsiTheme="minorHAnsi"/>
        </w:rPr>
        <w:t xml:space="preserve">W sytuacji opisanej wyżej </w:t>
      </w:r>
      <w:r w:rsidR="00BF0657" w:rsidRPr="004D660B">
        <w:rPr>
          <w:rFonts w:asciiTheme="minorHAnsi" w:hAnsiTheme="minorHAnsi"/>
        </w:rPr>
        <w:t>Strony podejmą wszelkie racjonalne działania w celu utrzymania umowy w jak najdalej idącym zakresie</w:t>
      </w:r>
      <w:r w:rsidRPr="004D660B">
        <w:rPr>
          <w:rFonts w:asciiTheme="minorHAnsi" w:hAnsiTheme="minorHAnsi"/>
        </w:rPr>
        <w:t xml:space="preserve"> oraz </w:t>
      </w:r>
      <w:r w:rsidR="00BF0657" w:rsidRPr="004D660B">
        <w:rPr>
          <w:rFonts w:asciiTheme="minorHAnsi" w:hAnsiTheme="minorHAnsi"/>
        </w:rPr>
        <w:t>zobowiązują się wynegocjować w dobrej wierze brzmienie nowych postanowień</w:t>
      </w:r>
      <w:r w:rsidRPr="004D660B">
        <w:rPr>
          <w:rFonts w:asciiTheme="minorHAnsi" w:hAnsiTheme="minorHAnsi"/>
        </w:rPr>
        <w:t>, które</w:t>
      </w:r>
      <w:r w:rsidR="00BF0657" w:rsidRPr="004D660B">
        <w:rPr>
          <w:rFonts w:asciiTheme="minorHAnsi" w:hAnsiTheme="minorHAnsi"/>
        </w:rPr>
        <w:t xml:space="preserve"> powinny możliwie najb</w:t>
      </w:r>
      <w:r w:rsidRPr="004D660B">
        <w:rPr>
          <w:rFonts w:asciiTheme="minorHAnsi" w:hAnsiTheme="minorHAnsi"/>
        </w:rPr>
        <w:t xml:space="preserve">ardziej </w:t>
      </w:r>
      <w:r w:rsidR="00BF0657" w:rsidRPr="004D660B">
        <w:rPr>
          <w:rFonts w:asciiTheme="minorHAnsi" w:hAnsiTheme="minorHAnsi"/>
        </w:rPr>
        <w:t xml:space="preserve">odpowiadać swoją treścią postanowieniom uznanym za nieważne, bezskuteczne lub niewykonalne, a także odpowiadać zgodnemu zamiarowi Stron oraz celowi, któremu ma służyć umowa. </w:t>
      </w:r>
    </w:p>
    <w:p w14:paraId="36226231" w14:textId="6637A0D2" w:rsidR="004D660B" w:rsidRDefault="004D660B" w:rsidP="00BF0657">
      <w:pPr>
        <w:spacing w:after="0"/>
        <w:jc w:val="both"/>
        <w:rPr>
          <w:rFonts w:asciiTheme="minorHAnsi" w:hAnsiTheme="minorHAnsi"/>
        </w:rPr>
      </w:pPr>
    </w:p>
    <w:p w14:paraId="7F2180E3" w14:textId="25982527" w:rsidR="004D660B" w:rsidRPr="00814566" w:rsidRDefault="004D660B" w:rsidP="00A15306">
      <w:pPr>
        <w:spacing w:after="0"/>
        <w:jc w:val="center"/>
        <w:rPr>
          <w:rFonts w:asciiTheme="minorHAnsi" w:hAnsiTheme="minorHAnsi"/>
          <w:b/>
        </w:rPr>
      </w:pPr>
      <w:r w:rsidRPr="00814566">
        <w:rPr>
          <w:rFonts w:asciiTheme="minorHAnsi" w:hAnsiTheme="minorHAnsi"/>
          <w:b/>
        </w:rPr>
        <w:t>§</w:t>
      </w:r>
      <w:r w:rsidR="00A15306" w:rsidRPr="00814566">
        <w:rPr>
          <w:rFonts w:asciiTheme="minorHAnsi" w:hAnsiTheme="minorHAnsi"/>
          <w:b/>
        </w:rPr>
        <w:t xml:space="preserve"> </w:t>
      </w:r>
      <w:r w:rsidR="00742413">
        <w:rPr>
          <w:rFonts w:asciiTheme="minorHAnsi" w:hAnsiTheme="minorHAnsi"/>
          <w:b/>
        </w:rPr>
        <w:t>11</w:t>
      </w:r>
    </w:p>
    <w:p w14:paraId="3E733DB7" w14:textId="53CF0A48" w:rsidR="00100FB3" w:rsidRDefault="00BF0657" w:rsidP="001C3F64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Theme="minorHAnsi" w:hAnsiTheme="minorHAnsi"/>
        </w:rPr>
      </w:pPr>
      <w:r w:rsidRPr="004D660B">
        <w:rPr>
          <w:rFonts w:asciiTheme="minorHAnsi" w:hAnsiTheme="minorHAnsi"/>
        </w:rPr>
        <w:t xml:space="preserve">Umowa wchodzi w życie z dniem </w:t>
      </w:r>
      <w:r w:rsidR="00A15306">
        <w:rPr>
          <w:rFonts w:asciiTheme="minorHAnsi" w:hAnsiTheme="minorHAnsi"/>
        </w:rPr>
        <w:t>dostarczenia do INSTBUD</w:t>
      </w:r>
      <w:r w:rsidR="00100FB3">
        <w:rPr>
          <w:rFonts w:asciiTheme="minorHAnsi" w:hAnsiTheme="minorHAnsi"/>
        </w:rPr>
        <w:t>,</w:t>
      </w:r>
      <w:r w:rsidR="00A15306">
        <w:rPr>
          <w:rFonts w:asciiTheme="minorHAnsi" w:hAnsiTheme="minorHAnsi"/>
        </w:rPr>
        <w:t xml:space="preserve"> </w:t>
      </w:r>
      <w:r w:rsidR="00100FB3">
        <w:rPr>
          <w:rFonts w:asciiTheme="minorHAnsi" w:hAnsiTheme="minorHAnsi"/>
        </w:rPr>
        <w:t>dwóch (2) podpisanych oryginalnie przez osoby uprawnione do reprezentacji Partnera</w:t>
      </w:r>
      <w:r w:rsidR="00E076BF">
        <w:rPr>
          <w:rFonts w:asciiTheme="minorHAnsi" w:hAnsiTheme="minorHAnsi"/>
        </w:rPr>
        <w:t>, prawidłowo uzupełnionych</w:t>
      </w:r>
      <w:r w:rsidR="00100FB3">
        <w:rPr>
          <w:rFonts w:asciiTheme="minorHAnsi" w:hAnsiTheme="minorHAnsi"/>
        </w:rPr>
        <w:t xml:space="preserve"> egzemplarzy niniejszej umowy w wersji papierowej.</w:t>
      </w:r>
    </w:p>
    <w:p w14:paraId="643F1D94" w14:textId="73976097" w:rsidR="00BF0657" w:rsidRPr="004D660B" w:rsidRDefault="00BF0657" w:rsidP="001C3F64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Theme="minorHAnsi" w:hAnsiTheme="minorHAnsi"/>
        </w:rPr>
      </w:pPr>
      <w:r w:rsidRPr="004D660B">
        <w:rPr>
          <w:rFonts w:asciiTheme="minorHAnsi" w:hAnsiTheme="minorHAnsi"/>
        </w:rPr>
        <w:t>Wszelkie zmiany Umowy wymagają formy pisemnej pod rygorem nieważności.</w:t>
      </w:r>
    </w:p>
    <w:p w14:paraId="5A3DD5F0" w14:textId="77777777" w:rsidR="004D660B" w:rsidRPr="004D660B" w:rsidRDefault="00BF0657" w:rsidP="001C3F64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Theme="minorHAnsi" w:hAnsiTheme="minorHAnsi"/>
        </w:rPr>
      </w:pPr>
      <w:r w:rsidRPr="004D660B">
        <w:rPr>
          <w:rFonts w:asciiTheme="minorHAnsi" w:hAnsiTheme="minorHAnsi"/>
        </w:rPr>
        <w:t xml:space="preserve">W sprawach nieuregulowanych w niniejszej umowie mają zastosowanie </w:t>
      </w:r>
      <w:r w:rsidR="004D660B" w:rsidRPr="004D660B">
        <w:rPr>
          <w:rFonts w:asciiTheme="minorHAnsi" w:hAnsiTheme="minorHAnsi"/>
        </w:rPr>
        <w:t xml:space="preserve">odpowiednie </w:t>
      </w:r>
      <w:r w:rsidRPr="004D660B">
        <w:rPr>
          <w:rFonts w:asciiTheme="minorHAnsi" w:hAnsiTheme="minorHAnsi"/>
        </w:rPr>
        <w:t xml:space="preserve">przepisy </w:t>
      </w:r>
      <w:r w:rsidR="004D660B" w:rsidRPr="004D660B">
        <w:rPr>
          <w:rFonts w:asciiTheme="minorHAnsi" w:hAnsiTheme="minorHAnsi"/>
        </w:rPr>
        <w:t>p</w:t>
      </w:r>
      <w:r w:rsidRPr="004D660B">
        <w:rPr>
          <w:rFonts w:asciiTheme="minorHAnsi" w:hAnsiTheme="minorHAnsi"/>
        </w:rPr>
        <w:t xml:space="preserve">rawa </w:t>
      </w:r>
      <w:r w:rsidR="004D660B" w:rsidRPr="004D660B">
        <w:rPr>
          <w:rFonts w:asciiTheme="minorHAnsi" w:hAnsiTheme="minorHAnsi"/>
        </w:rPr>
        <w:t>p</w:t>
      </w:r>
      <w:r w:rsidRPr="004D660B">
        <w:rPr>
          <w:rFonts w:asciiTheme="minorHAnsi" w:hAnsiTheme="minorHAnsi"/>
        </w:rPr>
        <w:t>olskiego</w:t>
      </w:r>
      <w:r w:rsidR="004D660B" w:rsidRPr="004D660B">
        <w:rPr>
          <w:rFonts w:asciiTheme="minorHAnsi" w:hAnsiTheme="minorHAnsi"/>
        </w:rPr>
        <w:t>.</w:t>
      </w:r>
    </w:p>
    <w:p w14:paraId="645EB52B" w14:textId="11452B96" w:rsidR="00BF0657" w:rsidRPr="004D660B" w:rsidRDefault="00BF0657" w:rsidP="001C3F64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Theme="minorHAnsi" w:hAnsiTheme="minorHAnsi"/>
        </w:rPr>
      </w:pPr>
      <w:r w:rsidRPr="004D660B">
        <w:rPr>
          <w:rFonts w:asciiTheme="minorHAnsi" w:hAnsiTheme="minorHAnsi"/>
        </w:rPr>
        <w:t>Umowa podlega prawu Rzeczpospolitej Polskiej i zgodnie z nim będzie interpretowana.</w:t>
      </w:r>
    </w:p>
    <w:p w14:paraId="0E3DBCE9" w14:textId="6FD84559" w:rsidR="002101D7" w:rsidRPr="004D660B" w:rsidRDefault="00BF0657" w:rsidP="001C3F64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Theme="minorHAnsi" w:hAnsiTheme="minorHAnsi"/>
        </w:rPr>
      </w:pPr>
      <w:r w:rsidRPr="004D660B">
        <w:rPr>
          <w:rFonts w:asciiTheme="minorHAnsi" w:hAnsiTheme="minorHAnsi"/>
        </w:rPr>
        <w:lastRenderedPageBreak/>
        <w:t xml:space="preserve">Sądem właściwym miejscowo do rozpatrywania sporów powstałych w związku z Umową będzie sąd właściwy rzeczowo dla siedziby </w:t>
      </w:r>
      <w:r w:rsidR="00037489">
        <w:rPr>
          <w:rFonts w:asciiTheme="minorHAnsi" w:hAnsiTheme="minorHAnsi"/>
        </w:rPr>
        <w:t>INSBUD</w:t>
      </w:r>
      <w:r w:rsidRPr="004D660B">
        <w:rPr>
          <w:rFonts w:asciiTheme="minorHAnsi" w:hAnsiTheme="minorHAnsi"/>
        </w:rPr>
        <w:t>.</w:t>
      </w:r>
    </w:p>
    <w:p w14:paraId="241BD991" w14:textId="53E55DC1" w:rsidR="00BF0657" w:rsidRPr="004D660B" w:rsidRDefault="00BF0657" w:rsidP="001C3F64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Theme="minorHAnsi" w:hAnsiTheme="minorHAnsi"/>
        </w:rPr>
      </w:pPr>
      <w:r w:rsidRPr="004D660B">
        <w:rPr>
          <w:rFonts w:asciiTheme="minorHAnsi" w:hAnsiTheme="minorHAnsi"/>
        </w:rPr>
        <w:t xml:space="preserve">Umowa została zawarta w dwóch egzemplarzach po 1 (jeden) dla każdej ze stron. </w:t>
      </w:r>
    </w:p>
    <w:p w14:paraId="7184FCB3" w14:textId="77777777" w:rsidR="002101D7" w:rsidRPr="002101D7" w:rsidRDefault="002101D7" w:rsidP="00BF0657">
      <w:pPr>
        <w:spacing w:after="0"/>
        <w:jc w:val="both"/>
        <w:rPr>
          <w:rFonts w:asciiTheme="minorHAnsi" w:hAnsiTheme="minorHAnsi"/>
        </w:rPr>
      </w:pPr>
    </w:p>
    <w:p w14:paraId="15DF58DD" w14:textId="77777777" w:rsidR="002101D7" w:rsidRPr="002101D7" w:rsidRDefault="002101D7" w:rsidP="00BF0657">
      <w:pPr>
        <w:spacing w:after="0"/>
        <w:jc w:val="both"/>
        <w:rPr>
          <w:rFonts w:asciiTheme="minorHAnsi" w:hAnsiTheme="minorHAnsi"/>
        </w:rPr>
      </w:pPr>
      <w:r w:rsidRPr="002101D7">
        <w:rPr>
          <w:rFonts w:asciiTheme="minorHAnsi" w:hAnsiTheme="minorHAnsi"/>
        </w:rPr>
        <w:t>______________________                                                                    _____________________</w:t>
      </w:r>
    </w:p>
    <w:p w14:paraId="4BC7624C" w14:textId="343DC218" w:rsidR="002101D7" w:rsidRPr="002101D7" w:rsidRDefault="00100FB3" w:rsidP="00BF0657">
      <w:pPr>
        <w:spacing w:after="0"/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INSTBUD</w:t>
      </w:r>
      <w:r w:rsidR="00BF0657">
        <w:rPr>
          <w:rFonts w:asciiTheme="minorHAnsi" w:hAnsiTheme="minorHAnsi"/>
        </w:rPr>
        <w:tab/>
      </w:r>
      <w:r w:rsidR="00BF0657">
        <w:rPr>
          <w:rFonts w:asciiTheme="minorHAnsi" w:hAnsiTheme="minorHAnsi"/>
        </w:rPr>
        <w:tab/>
      </w:r>
      <w:r w:rsidR="00BF0657">
        <w:rPr>
          <w:rFonts w:asciiTheme="minorHAnsi" w:hAnsiTheme="minorHAnsi"/>
        </w:rPr>
        <w:tab/>
      </w:r>
      <w:r w:rsidR="00BF0657">
        <w:rPr>
          <w:rFonts w:asciiTheme="minorHAnsi" w:hAnsiTheme="minorHAnsi"/>
        </w:rPr>
        <w:tab/>
      </w:r>
      <w:r w:rsidR="00BF0657">
        <w:rPr>
          <w:rFonts w:asciiTheme="minorHAnsi" w:hAnsiTheme="minorHAnsi"/>
        </w:rPr>
        <w:tab/>
      </w:r>
      <w:r w:rsidR="002101D7" w:rsidRPr="002101D7">
        <w:rPr>
          <w:rFonts w:asciiTheme="minorHAnsi" w:hAnsiTheme="minorHAnsi"/>
        </w:rPr>
        <w:t xml:space="preserve">                                           P</w:t>
      </w:r>
      <w:r w:rsidR="00BF0657">
        <w:rPr>
          <w:rFonts w:asciiTheme="minorHAnsi" w:hAnsiTheme="minorHAnsi"/>
        </w:rPr>
        <w:t>artner</w:t>
      </w:r>
    </w:p>
    <w:sectPr w:rsidR="002101D7" w:rsidRPr="002101D7" w:rsidSect="00BC2E14">
      <w:headerReference w:type="default" r:id="rId9"/>
      <w:pgSz w:w="11906" w:h="16838"/>
      <w:pgMar w:top="1418" w:right="141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91147" w14:textId="77777777" w:rsidR="00D54158" w:rsidRDefault="00D54158" w:rsidP="00814566">
      <w:pPr>
        <w:spacing w:after="0" w:line="240" w:lineRule="auto"/>
      </w:pPr>
      <w:r>
        <w:separator/>
      </w:r>
    </w:p>
  </w:endnote>
  <w:endnote w:type="continuationSeparator" w:id="0">
    <w:p w14:paraId="757A87B7" w14:textId="77777777" w:rsidR="00D54158" w:rsidRDefault="00D54158" w:rsidP="00814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DB752" w14:textId="77777777" w:rsidR="00D54158" w:rsidRDefault="00D54158" w:rsidP="00814566">
      <w:pPr>
        <w:spacing w:after="0" w:line="240" w:lineRule="auto"/>
      </w:pPr>
      <w:r>
        <w:separator/>
      </w:r>
    </w:p>
  </w:footnote>
  <w:footnote w:type="continuationSeparator" w:id="0">
    <w:p w14:paraId="0754DCB5" w14:textId="77777777" w:rsidR="00D54158" w:rsidRDefault="00D54158" w:rsidP="00814566">
      <w:pPr>
        <w:spacing w:after="0" w:line="240" w:lineRule="auto"/>
      </w:pPr>
      <w:r>
        <w:continuationSeparator/>
      </w:r>
    </w:p>
  </w:footnote>
  <w:footnote w:id="1">
    <w:p w14:paraId="02BA48FF" w14:textId="6F90FE56" w:rsidR="00C673C0" w:rsidRPr="00210B8A" w:rsidRDefault="00C673C0" w:rsidP="00210B8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wskazać min jeden projekt, w którym uczestniczył Partner, którego przedmiotem był</w:t>
      </w:r>
      <w:r w:rsidR="00210B8A">
        <w:t xml:space="preserve">o </w:t>
      </w:r>
      <w:r w:rsidR="00210B8A" w:rsidRPr="00210B8A">
        <w:t xml:space="preserve">projektowanie lub optymalizację, dostawę wraz montażem i uruchomieniem: urządzenia/maszyny przemysłowej lub urządzenia technologicznego albo automatyki przemysłowej o wartości minimum 50.000 zł. (netto)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6038" w14:textId="4E7F8F20" w:rsidR="00814566" w:rsidRPr="00735838" w:rsidRDefault="00735838" w:rsidP="00735838">
    <w:pPr>
      <w:pStyle w:val="Nagwek"/>
    </w:pPr>
    <w:r>
      <w:rPr>
        <w:noProof/>
      </w:rPr>
      <w:drawing>
        <wp:inline distT="0" distB="0" distL="0" distR="0" wp14:anchorId="122867F0" wp14:editId="149C629B">
          <wp:extent cx="5761355" cy="494030"/>
          <wp:effectExtent l="0" t="0" r="0" b="1270"/>
          <wp:docPr id="6066661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91738"/>
    <w:multiLevelType w:val="multilevel"/>
    <w:tmpl w:val="FF84F612"/>
    <w:styleLink w:val="WW8Num2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188320EC"/>
    <w:multiLevelType w:val="hybridMultilevel"/>
    <w:tmpl w:val="64CA222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A791047"/>
    <w:multiLevelType w:val="hybridMultilevel"/>
    <w:tmpl w:val="2B641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63846"/>
    <w:multiLevelType w:val="hybridMultilevel"/>
    <w:tmpl w:val="AB7AE970"/>
    <w:lvl w:ilvl="0" w:tplc="3B28E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B279F"/>
    <w:multiLevelType w:val="hybridMultilevel"/>
    <w:tmpl w:val="5888C3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928F2"/>
    <w:multiLevelType w:val="hybridMultilevel"/>
    <w:tmpl w:val="0180F5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515BE"/>
    <w:multiLevelType w:val="hybridMultilevel"/>
    <w:tmpl w:val="800CF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B112E"/>
    <w:multiLevelType w:val="hybridMultilevel"/>
    <w:tmpl w:val="A8402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427FE"/>
    <w:multiLevelType w:val="hybridMultilevel"/>
    <w:tmpl w:val="0CCA18DC"/>
    <w:lvl w:ilvl="0" w:tplc="67327B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106FE6"/>
    <w:multiLevelType w:val="hybridMultilevel"/>
    <w:tmpl w:val="50206F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00742"/>
    <w:multiLevelType w:val="hybridMultilevel"/>
    <w:tmpl w:val="44E2E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B00D6"/>
    <w:multiLevelType w:val="hybridMultilevel"/>
    <w:tmpl w:val="84C055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B5E9D"/>
    <w:multiLevelType w:val="hybridMultilevel"/>
    <w:tmpl w:val="F6188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057D6"/>
    <w:multiLevelType w:val="hybridMultilevel"/>
    <w:tmpl w:val="D0120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7225F"/>
    <w:multiLevelType w:val="hybridMultilevel"/>
    <w:tmpl w:val="79622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051E8E"/>
    <w:multiLevelType w:val="hybridMultilevel"/>
    <w:tmpl w:val="CDF2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C20140"/>
    <w:multiLevelType w:val="hybridMultilevel"/>
    <w:tmpl w:val="DA7E9E0E"/>
    <w:lvl w:ilvl="0" w:tplc="E662C3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17416"/>
    <w:multiLevelType w:val="hybridMultilevel"/>
    <w:tmpl w:val="8BD26716"/>
    <w:lvl w:ilvl="0" w:tplc="D592E2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68964167">
    <w:abstractNumId w:val="0"/>
  </w:num>
  <w:num w:numId="2" w16cid:durableId="184514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41322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2220770">
    <w:abstractNumId w:val="6"/>
  </w:num>
  <w:num w:numId="5" w16cid:durableId="318658010">
    <w:abstractNumId w:val="16"/>
  </w:num>
  <w:num w:numId="6" w16cid:durableId="274867393">
    <w:abstractNumId w:val="10"/>
  </w:num>
  <w:num w:numId="7" w16cid:durableId="375475672">
    <w:abstractNumId w:val="14"/>
  </w:num>
  <w:num w:numId="8" w16cid:durableId="304354913">
    <w:abstractNumId w:val="11"/>
  </w:num>
  <w:num w:numId="9" w16cid:durableId="1686397555">
    <w:abstractNumId w:val="2"/>
  </w:num>
  <w:num w:numId="10" w16cid:durableId="1748729531">
    <w:abstractNumId w:val="4"/>
  </w:num>
  <w:num w:numId="11" w16cid:durableId="435369630">
    <w:abstractNumId w:val="5"/>
  </w:num>
  <w:num w:numId="12" w16cid:durableId="933829428">
    <w:abstractNumId w:val="12"/>
  </w:num>
  <w:num w:numId="13" w16cid:durableId="1740443380">
    <w:abstractNumId w:val="7"/>
  </w:num>
  <w:num w:numId="14" w16cid:durableId="960573478">
    <w:abstractNumId w:val="13"/>
  </w:num>
  <w:num w:numId="15" w16cid:durableId="92017413">
    <w:abstractNumId w:val="3"/>
  </w:num>
  <w:num w:numId="16" w16cid:durableId="803742863">
    <w:abstractNumId w:val="8"/>
  </w:num>
  <w:num w:numId="17" w16cid:durableId="814835901">
    <w:abstractNumId w:val="1"/>
  </w:num>
  <w:num w:numId="18" w16cid:durableId="2094693490">
    <w:abstractNumId w:val="17"/>
  </w:num>
  <w:num w:numId="19" w16cid:durableId="473178535">
    <w:abstractNumId w:val="15"/>
  </w:num>
  <w:num w:numId="20" w16cid:durableId="18438858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933"/>
    <w:rsid w:val="00037489"/>
    <w:rsid w:val="00044243"/>
    <w:rsid w:val="000A2345"/>
    <w:rsid w:val="000B1C6A"/>
    <w:rsid w:val="00100FB3"/>
    <w:rsid w:val="00160826"/>
    <w:rsid w:val="001C3F64"/>
    <w:rsid w:val="001C4565"/>
    <w:rsid w:val="001E0FBD"/>
    <w:rsid w:val="002101D7"/>
    <w:rsid w:val="00210B8A"/>
    <w:rsid w:val="00266333"/>
    <w:rsid w:val="00296269"/>
    <w:rsid w:val="002A28BB"/>
    <w:rsid w:val="002B6A26"/>
    <w:rsid w:val="002C1358"/>
    <w:rsid w:val="00302635"/>
    <w:rsid w:val="003A2209"/>
    <w:rsid w:val="00495298"/>
    <w:rsid w:val="004D660B"/>
    <w:rsid w:val="00507E0E"/>
    <w:rsid w:val="00530D62"/>
    <w:rsid w:val="00563376"/>
    <w:rsid w:val="00587DB4"/>
    <w:rsid w:val="005D7498"/>
    <w:rsid w:val="00612A4B"/>
    <w:rsid w:val="00630C6D"/>
    <w:rsid w:val="006607DF"/>
    <w:rsid w:val="00665626"/>
    <w:rsid w:val="00690933"/>
    <w:rsid w:val="00716172"/>
    <w:rsid w:val="00735838"/>
    <w:rsid w:val="00742413"/>
    <w:rsid w:val="00760176"/>
    <w:rsid w:val="00782303"/>
    <w:rsid w:val="007A0351"/>
    <w:rsid w:val="00814566"/>
    <w:rsid w:val="008342E2"/>
    <w:rsid w:val="0083730B"/>
    <w:rsid w:val="00872DB0"/>
    <w:rsid w:val="008D35C5"/>
    <w:rsid w:val="00916F9A"/>
    <w:rsid w:val="00931E4F"/>
    <w:rsid w:val="00934EFF"/>
    <w:rsid w:val="00936AF4"/>
    <w:rsid w:val="009466DA"/>
    <w:rsid w:val="0097242C"/>
    <w:rsid w:val="009B2A76"/>
    <w:rsid w:val="009E1346"/>
    <w:rsid w:val="009E29B7"/>
    <w:rsid w:val="009E5E00"/>
    <w:rsid w:val="00A15306"/>
    <w:rsid w:val="00A2653A"/>
    <w:rsid w:val="00A809EC"/>
    <w:rsid w:val="00AB1BB8"/>
    <w:rsid w:val="00AE40B0"/>
    <w:rsid w:val="00AF7838"/>
    <w:rsid w:val="00B30338"/>
    <w:rsid w:val="00B34D6F"/>
    <w:rsid w:val="00B96A87"/>
    <w:rsid w:val="00BC2E14"/>
    <w:rsid w:val="00BF0657"/>
    <w:rsid w:val="00BF6CF8"/>
    <w:rsid w:val="00C673C0"/>
    <w:rsid w:val="00C7050D"/>
    <w:rsid w:val="00C87790"/>
    <w:rsid w:val="00C94BF7"/>
    <w:rsid w:val="00CA6AE2"/>
    <w:rsid w:val="00D0089F"/>
    <w:rsid w:val="00D54158"/>
    <w:rsid w:val="00D712B0"/>
    <w:rsid w:val="00D8459E"/>
    <w:rsid w:val="00DA0488"/>
    <w:rsid w:val="00DC74E1"/>
    <w:rsid w:val="00DE209E"/>
    <w:rsid w:val="00DE7D05"/>
    <w:rsid w:val="00DF4654"/>
    <w:rsid w:val="00E066C1"/>
    <w:rsid w:val="00E076BF"/>
    <w:rsid w:val="00E30A5C"/>
    <w:rsid w:val="00E80E54"/>
    <w:rsid w:val="00FA1A54"/>
    <w:rsid w:val="00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B3417"/>
  <w15:docId w15:val="{A5869DBB-2552-422B-9B67-1A20BACC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qFormat/>
    <w:rsid w:val="00690933"/>
    <w:pPr>
      <w:keepNext/>
      <w:spacing w:before="240" w:after="60"/>
      <w:outlineLvl w:val="0"/>
    </w:pPr>
    <w:rPr>
      <w:rFonts w:ascii="Arial" w:eastAsia="Times New Roman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690933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customStyle="1" w:styleId="Standard">
    <w:name w:val="Standard"/>
    <w:rsid w:val="00690933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styleId="Odwoaniedokomentarza">
    <w:name w:val="annotation reference"/>
    <w:semiHidden/>
    <w:unhideWhenUsed/>
    <w:rsid w:val="00690933"/>
    <w:rPr>
      <w:sz w:val="16"/>
      <w:szCs w:val="16"/>
    </w:rPr>
  </w:style>
  <w:style w:type="numbering" w:customStyle="1" w:styleId="WW8Num2">
    <w:name w:val="WW8Num2"/>
    <w:rsid w:val="00690933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4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F4654"/>
    <w:rPr>
      <w:rFonts w:ascii="Segoe UI" w:hAnsi="Segoe UI" w:cs="Segoe UI"/>
      <w:sz w:val="18"/>
      <w:szCs w:val="18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05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050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05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050D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BF06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4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56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14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566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74241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73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73C0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73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0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645AD-FAAD-4E15-AE17-03F3F65E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1517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 Kufel</dc:creator>
  <cp:lastModifiedBy>Jacek Kogut</cp:lastModifiedBy>
  <cp:revision>12</cp:revision>
  <cp:lastPrinted>2016-11-17T16:18:00Z</cp:lastPrinted>
  <dcterms:created xsi:type="dcterms:W3CDTF">2026-04-28T12:08:00Z</dcterms:created>
  <dcterms:modified xsi:type="dcterms:W3CDTF">2026-04-28T12:40:00Z</dcterms:modified>
</cp:coreProperties>
</file>